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F6" w:rsidRPr="001F16F6" w:rsidRDefault="001F16F6" w:rsidP="009F627E">
      <w:pPr>
        <w:ind w:left="4253"/>
        <w:jc w:val="right"/>
        <w:rPr>
          <w:rFonts w:ascii="Times New Roman" w:hAnsi="Times New Roman" w:cs="Times New Roman"/>
          <w:b/>
          <w:sz w:val="28"/>
          <w:szCs w:val="28"/>
          <w:lang w:val="kk-KZ"/>
        </w:rPr>
      </w:pPr>
      <w:r w:rsidRPr="001F16F6">
        <w:rPr>
          <w:rFonts w:ascii="Times New Roman" w:hAnsi="Times New Roman" w:cs="Times New Roman"/>
          <w:b/>
          <w:sz w:val="28"/>
          <w:szCs w:val="28"/>
          <w:lang w:val="kk-KZ"/>
        </w:rPr>
        <w:t>Бекітемін:</w:t>
      </w:r>
    </w:p>
    <w:p w:rsidR="001F16F6" w:rsidRDefault="001F16F6" w:rsidP="008B51C3">
      <w:pPr>
        <w:ind w:left="3828"/>
        <w:jc w:val="right"/>
        <w:rPr>
          <w:rFonts w:ascii="Times New Roman" w:hAnsi="Times New Roman" w:cs="Times New Roman"/>
          <w:b/>
          <w:sz w:val="28"/>
          <w:szCs w:val="28"/>
          <w:lang w:val="kk-KZ"/>
        </w:rPr>
      </w:pPr>
      <w:r w:rsidRPr="001F16F6">
        <w:rPr>
          <w:rFonts w:ascii="Times New Roman" w:hAnsi="Times New Roman" w:cs="Times New Roman"/>
          <w:b/>
          <w:sz w:val="28"/>
          <w:szCs w:val="28"/>
          <w:lang w:val="kk-KZ"/>
        </w:rPr>
        <w:t>Республикалық палата кеңесінің төрағасы, а.ш.ғ. кандидаты, екі асыл тұқымды(мұғалжар, көшім) жылқы</w:t>
      </w:r>
      <w:r w:rsidR="008B51C3">
        <w:rPr>
          <w:rFonts w:ascii="Times New Roman" w:hAnsi="Times New Roman" w:cs="Times New Roman"/>
          <w:b/>
          <w:sz w:val="28"/>
          <w:szCs w:val="28"/>
          <w:lang w:val="kk-KZ"/>
        </w:rPr>
        <w:t>сы</w:t>
      </w:r>
      <w:r w:rsidRPr="001F16F6">
        <w:rPr>
          <w:rFonts w:ascii="Times New Roman" w:hAnsi="Times New Roman" w:cs="Times New Roman"/>
          <w:b/>
          <w:sz w:val="28"/>
          <w:szCs w:val="28"/>
          <w:lang w:val="kk-KZ"/>
        </w:rPr>
        <w:t>ның авторы</w:t>
      </w:r>
      <w:r w:rsidR="008B51C3">
        <w:rPr>
          <w:rFonts w:ascii="Times New Roman" w:hAnsi="Times New Roman" w:cs="Times New Roman"/>
          <w:b/>
          <w:sz w:val="28"/>
          <w:szCs w:val="28"/>
          <w:lang w:val="kk-KZ"/>
        </w:rPr>
        <w:t xml:space="preserve">,   </w:t>
      </w:r>
      <w:r w:rsidRPr="001F16F6">
        <w:rPr>
          <w:rFonts w:ascii="Times New Roman" w:hAnsi="Times New Roman" w:cs="Times New Roman"/>
          <w:b/>
          <w:sz w:val="28"/>
          <w:szCs w:val="28"/>
          <w:lang w:val="kk-KZ"/>
        </w:rPr>
        <w:t xml:space="preserve">ҚазКСР мемлекеттік </w:t>
      </w:r>
      <w:r>
        <w:rPr>
          <w:rFonts w:ascii="Times New Roman" w:hAnsi="Times New Roman" w:cs="Times New Roman"/>
          <w:b/>
          <w:sz w:val="28"/>
          <w:szCs w:val="28"/>
          <w:lang w:val="kk-KZ"/>
        </w:rPr>
        <w:t>сыйлығының лауреаты Рзабаев С.С.</w:t>
      </w:r>
    </w:p>
    <w:p w:rsidR="001F16F6" w:rsidRPr="00A11BBB" w:rsidRDefault="001F16F6" w:rsidP="009F627E">
      <w:pPr>
        <w:ind w:left="3828"/>
        <w:jc w:val="right"/>
        <w:rPr>
          <w:rFonts w:ascii="Times New Roman" w:hAnsi="Times New Roman" w:cs="Times New Roman"/>
          <w:b/>
          <w:sz w:val="28"/>
          <w:szCs w:val="28"/>
          <w:lang w:val="kk-KZ"/>
        </w:rPr>
      </w:pPr>
      <w:r w:rsidRPr="00A11BBB">
        <w:rPr>
          <w:rFonts w:ascii="Times New Roman" w:hAnsi="Times New Roman" w:cs="Times New Roman"/>
          <w:b/>
          <w:sz w:val="28"/>
          <w:szCs w:val="28"/>
          <w:lang w:val="kk-KZ"/>
        </w:rPr>
        <w:t>_____________ «     »___________ 2016ж.</w:t>
      </w:r>
    </w:p>
    <w:p w:rsidR="001F16F6" w:rsidRPr="001F16F6" w:rsidRDefault="001F16F6" w:rsidP="001F16F6">
      <w:pPr>
        <w:jc w:val="right"/>
        <w:rPr>
          <w:rFonts w:ascii="Times New Roman" w:hAnsi="Times New Roman" w:cs="Times New Roman"/>
          <w:b/>
          <w:sz w:val="28"/>
          <w:szCs w:val="28"/>
          <w:lang w:val="kk-KZ"/>
        </w:rPr>
      </w:pPr>
    </w:p>
    <w:p w:rsidR="001F16F6" w:rsidRDefault="001F16F6" w:rsidP="001F16F6">
      <w:pPr>
        <w:rPr>
          <w:rFonts w:ascii="Times New Roman" w:hAnsi="Times New Roman" w:cs="Times New Roman"/>
          <w:b/>
          <w:sz w:val="24"/>
          <w:szCs w:val="24"/>
          <w:lang w:val="kk-KZ"/>
        </w:rPr>
      </w:pPr>
    </w:p>
    <w:p w:rsidR="009539F6" w:rsidRPr="009F627E" w:rsidRDefault="009539F6" w:rsidP="001F16F6">
      <w:pPr>
        <w:jc w:val="center"/>
        <w:rPr>
          <w:rFonts w:ascii="Times New Roman" w:hAnsi="Times New Roman" w:cs="Times New Roman"/>
          <w:b/>
          <w:sz w:val="28"/>
          <w:szCs w:val="28"/>
          <w:lang w:val="kk-KZ"/>
        </w:rPr>
      </w:pPr>
      <w:r w:rsidRPr="009F627E">
        <w:rPr>
          <w:rFonts w:ascii="Times New Roman" w:hAnsi="Times New Roman" w:cs="Times New Roman"/>
          <w:b/>
          <w:sz w:val="28"/>
          <w:szCs w:val="28"/>
          <w:lang w:val="kk-KZ"/>
        </w:rPr>
        <w:t>Ет және сүт өнімі бағытындағы жергілікті жылқы тұқымдарының Республикалық палатасының 2020 жылға дейінгі</w:t>
      </w:r>
    </w:p>
    <w:p w:rsidR="002872E9" w:rsidRPr="009F627E" w:rsidRDefault="009539F6" w:rsidP="009539F6">
      <w:pPr>
        <w:jc w:val="center"/>
        <w:rPr>
          <w:rFonts w:ascii="Times New Roman" w:hAnsi="Times New Roman" w:cs="Times New Roman"/>
          <w:b/>
          <w:sz w:val="28"/>
          <w:szCs w:val="28"/>
          <w:lang w:val="kk-KZ"/>
        </w:rPr>
      </w:pPr>
      <w:r w:rsidRPr="009F627E">
        <w:rPr>
          <w:rFonts w:ascii="Times New Roman" w:hAnsi="Times New Roman" w:cs="Times New Roman"/>
          <w:b/>
          <w:sz w:val="28"/>
          <w:szCs w:val="28"/>
          <w:lang w:val="kk-KZ"/>
        </w:rPr>
        <w:t>Стратегиялық даму жоспары</w:t>
      </w:r>
    </w:p>
    <w:p w:rsidR="009539F6" w:rsidRPr="00886A8C" w:rsidRDefault="009539F6" w:rsidP="009F627E">
      <w:pPr>
        <w:jc w:val="center"/>
        <w:rPr>
          <w:rFonts w:ascii="Times New Roman" w:hAnsi="Times New Roman" w:cs="Times New Roman"/>
          <w:b/>
          <w:sz w:val="24"/>
          <w:szCs w:val="24"/>
          <w:lang w:val="kk-KZ"/>
        </w:rPr>
      </w:pPr>
      <w:r w:rsidRPr="00886A8C">
        <w:rPr>
          <w:rFonts w:ascii="Times New Roman" w:hAnsi="Times New Roman" w:cs="Times New Roman"/>
          <w:b/>
          <w:sz w:val="24"/>
          <w:szCs w:val="24"/>
          <w:lang w:val="kk-KZ"/>
        </w:rPr>
        <w:t>1.Кіріспе</w:t>
      </w:r>
    </w:p>
    <w:p w:rsidR="009539F6" w:rsidRPr="00886A8C" w:rsidRDefault="009F627E" w:rsidP="00056E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56E0F">
        <w:rPr>
          <w:rFonts w:ascii="Times New Roman" w:hAnsi="Times New Roman" w:cs="Times New Roman"/>
          <w:sz w:val="24"/>
          <w:szCs w:val="24"/>
          <w:lang w:val="kk-KZ"/>
        </w:rPr>
        <w:t xml:space="preserve">    </w:t>
      </w:r>
      <w:r w:rsidR="008C54C3" w:rsidRPr="00886A8C">
        <w:rPr>
          <w:rFonts w:ascii="Times New Roman" w:hAnsi="Times New Roman" w:cs="Times New Roman"/>
          <w:sz w:val="24"/>
          <w:szCs w:val="24"/>
          <w:lang w:val="kk-KZ"/>
        </w:rPr>
        <w:t xml:space="preserve">Стратегияда </w:t>
      </w:r>
      <w:r w:rsidR="00A32C45" w:rsidRPr="00886A8C">
        <w:rPr>
          <w:rFonts w:ascii="Times New Roman" w:hAnsi="Times New Roman" w:cs="Times New Roman"/>
          <w:sz w:val="24"/>
          <w:szCs w:val="24"/>
          <w:lang w:val="kk-KZ"/>
        </w:rPr>
        <w:t xml:space="preserve">заманауи даму шарттарына сәйкес </w:t>
      </w:r>
      <w:r w:rsidR="008C54C3" w:rsidRPr="00886A8C">
        <w:rPr>
          <w:rFonts w:ascii="Times New Roman" w:hAnsi="Times New Roman" w:cs="Times New Roman"/>
          <w:sz w:val="24"/>
          <w:szCs w:val="24"/>
          <w:lang w:val="kk-KZ"/>
        </w:rPr>
        <w:t>мал шаруашылығы өнімін өндіру және іске асыру</w:t>
      </w:r>
      <w:r w:rsidR="00A32C45" w:rsidRPr="00886A8C">
        <w:rPr>
          <w:rFonts w:ascii="Times New Roman" w:hAnsi="Times New Roman" w:cs="Times New Roman"/>
          <w:sz w:val="24"/>
          <w:szCs w:val="24"/>
          <w:lang w:val="kk-KZ"/>
        </w:rPr>
        <w:t xml:space="preserve"> үшін</w:t>
      </w:r>
      <w:r w:rsidR="008C54C3" w:rsidRPr="00886A8C">
        <w:rPr>
          <w:rFonts w:ascii="Times New Roman" w:hAnsi="Times New Roman" w:cs="Times New Roman"/>
          <w:sz w:val="24"/>
          <w:szCs w:val="24"/>
          <w:lang w:val="kk-KZ"/>
        </w:rPr>
        <w:t xml:space="preserve"> </w:t>
      </w:r>
      <w:r w:rsidR="00A32C45" w:rsidRPr="00886A8C">
        <w:rPr>
          <w:rFonts w:ascii="Times New Roman" w:hAnsi="Times New Roman" w:cs="Times New Roman"/>
          <w:sz w:val="24"/>
          <w:szCs w:val="24"/>
          <w:lang w:val="kk-KZ"/>
        </w:rPr>
        <w:t xml:space="preserve">кешенді </w:t>
      </w:r>
      <w:r w:rsidR="008C54C3" w:rsidRPr="00886A8C">
        <w:rPr>
          <w:rFonts w:ascii="Times New Roman" w:hAnsi="Times New Roman" w:cs="Times New Roman"/>
          <w:sz w:val="24"/>
          <w:szCs w:val="24"/>
          <w:lang w:val="kk-KZ"/>
        </w:rPr>
        <w:t>агроөндіріс «Агробизнес 2020»</w:t>
      </w:r>
      <w:r w:rsidR="00A32C45" w:rsidRPr="00886A8C">
        <w:rPr>
          <w:rFonts w:ascii="Times New Roman" w:hAnsi="Times New Roman" w:cs="Times New Roman"/>
          <w:sz w:val="24"/>
          <w:szCs w:val="24"/>
          <w:lang w:val="kk-KZ"/>
        </w:rPr>
        <w:t xml:space="preserve"> ауыл шаруашылығындағы ет және сүт өнімі бағытындағы жергілікті жылқы тұқы</w:t>
      </w:r>
      <w:r w:rsidR="005E2BDB" w:rsidRPr="00886A8C">
        <w:rPr>
          <w:rFonts w:ascii="Times New Roman" w:hAnsi="Times New Roman" w:cs="Times New Roman"/>
          <w:sz w:val="24"/>
          <w:szCs w:val="24"/>
          <w:lang w:val="kk-KZ"/>
        </w:rPr>
        <w:t>мдарының дамуына үлкен мән бер</w:t>
      </w:r>
      <w:r w:rsidR="00A32C45" w:rsidRPr="00886A8C">
        <w:rPr>
          <w:rFonts w:ascii="Times New Roman" w:hAnsi="Times New Roman" w:cs="Times New Roman"/>
          <w:sz w:val="24"/>
          <w:szCs w:val="24"/>
          <w:lang w:val="kk-KZ"/>
        </w:rPr>
        <w:t>еді</w:t>
      </w:r>
      <w:r w:rsidR="00B96C5E" w:rsidRPr="00886A8C">
        <w:rPr>
          <w:rFonts w:ascii="Times New Roman" w:hAnsi="Times New Roman" w:cs="Times New Roman"/>
          <w:sz w:val="24"/>
          <w:szCs w:val="24"/>
          <w:lang w:val="kk-KZ"/>
        </w:rPr>
        <w:t xml:space="preserve">. Бұл мәселенің елеулі дәрежедегі ең тиімді шешімі </w:t>
      </w:r>
      <w:r w:rsidR="00DE0226" w:rsidRPr="00886A8C">
        <w:rPr>
          <w:rFonts w:ascii="Times New Roman" w:hAnsi="Times New Roman" w:cs="Times New Roman"/>
          <w:sz w:val="24"/>
          <w:szCs w:val="24"/>
          <w:lang w:val="kk-KZ"/>
        </w:rPr>
        <w:t>популяциялық генетикан</w:t>
      </w:r>
      <w:r w:rsidR="00C1328A" w:rsidRPr="00886A8C">
        <w:rPr>
          <w:rFonts w:ascii="Times New Roman" w:hAnsi="Times New Roman" w:cs="Times New Roman"/>
          <w:sz w:val="24"/>
          <w:szCs w:val="24"/>
          <w:lang w:val="kk-KZ"/>
        </w:rPr>
        <w:t>ың жетістіктерін кеңінен тәжіри</w:t>
      </w:r>
      <w:r w:rsidR="00DE0226" w:rsidRPr="00886A8C">
        <w:rPr>
          <w:rFonts w:ascii="Times New Roman" w:hAnsi="Times New Roman" w:cs="Times New Roman"/>
          <w:sz w:val="24"/>
          <w:szCs w:val="24"/>
          <w:lang w:val="kk-KZ"/>
        </w:rPr>
        <w:t>беге енгізу арқылы іріктеу және таңдау әдістерін жақсарту</w:t>
      </w:r>
      <w:r w:rsidR="005E2BDB" w:rsidRPr="00886A8C">
        <w:rPr>
          <w:rFonts w:ascii="Times New Roman" w:hAnsi="Times New Roman" w:cs="Times New Roman"/>
          <w:sz w:val="24"/>
          <w:szCs w:val="24"/>
          <w:lang w:val="kk-KZ"/>
        </w:rPr>
        <w:t xml:space="preserve">, өндірісте </w:t>
      </w:r>
      <w:r w:rsidR="00DE0226" w:rsidRPr="00886A8C">
        <w:rPr>
          <w:rFonts w:ascii="Times New Roman" w:hAnsi="Times New Roman" w:cs="Times New Roman"/>
          <w:sz w:val="24"/>
          <w:szCs w:val="24"/>
          <w:lang w:val="kk-KZ"/>
        </w:rPr>
        <w:t xml:space="preserve"> </w:t>
      </w:r>
      <w:r w:rsidR="005E2BDB" w:rsidRPr="00886A8C">
        <w:rPr>
          <w:rFonts w:ascii="Times New Roman" w:hAnsi="Times New Roman" w:cs="Times New Roman"/>
          <w:sz w:val="24"/>
          <w:szCs w:val="24"/>
          <w:lang w:val="kk-KZ"/>
        </w:rPr>
        <w:t xml:space="preserve">генетиалық әлеуетін </w:t>
      </w:r>
      <w:r w:rsidR="00DE0226" w:rsidRPr="00886A8C">
        <w:rPr>
          <w:rFonts w:ascii="Times New Roman" w:hAnsi="Times New Roman" w:cs="Times New Roman"/>
          <w:sz w:val="24"/>
          <w:szCs w:val="24"/>
          <w:lang w:val="kk-KZ"/>
        </w:rPr>
        <w:t>жылқының өнімділік және асыл тұқымдық қасиеттерін табу және іске асыру</w:t>
      </w:r>
      <w:r w:rsidR="005E2BDB" w:rsidRPr="00886A8C">
        <w:rPr>
          <w:rFonts w:ascii="Times New Roman" w:hAnsi="Times New Roman" w:cs="Times New Roman"/>
          <w:sz w:val="24"/>
          <w:szCs w:val="24"/>
          <w:lang w:val="kk-KZ"/>
        </w:rPr>
        <w:t>,</w:t>
      </w:r>
      <w:r w:rsidR="008B51C3">
        <w:rPr>
          <w:rFonts w:ascii="Times New Roman" w:hAnsi="Times New Roman" w:cs="Times New Roman"/>
          <w:sz w:val="24"/>
          <w:szCs w:val="24"/>
          <w:lang w:val="kk-KZ"/>
        </w:rPr>
        <w:t xml:space="preserve">  </w:t>
      </w:r>
      <w:r w:rsidR="005E2BDB" w:rsidRPr="00886A8C">
        <w:rPr>
          <w:rFonts w:ascii="Times New Roman" w:hAnsi="Times New Roman" w:cs="Times New Roman"/>
          <w:sz w:val="24"/>
          <w:szCs w:val="24"/>
          <w:lang w:val="kk-KZ"/>
        </w:rPr>
        <w:t>жылқының қолданыстағы және жаңа тұқымдарын, түрлерін одан әрі</w:t>
      </w:r>
      <w:r w:rsidR="008B51C3">
        <w:rPr>
          <w:rFonts w:ascii="Times New Roman" w:hAnsi="Times New Roman" w:cs="Times New Roman"/>
          <w:sz w:val="24"/>
          <w:szCs w:val="24"/>
          <w:lang w:val="kk-KZ"/>
        </w:rPr>
        <w:t xml:space="preserve"> </w:t>
      </w:r>
      <w:r w:rsidR="005E2BDB" w:rsidRPr="00886A8C">
        <w:rPr>
          <w:rFonts w:ascii="Times New Roman" w:hAnsi="Times New Roman" w:cs="Times New Roman"/>
          <w:sz w:val="24"/>
          <w:szCs w:val="24"/>
          <w:lang w:val="kk-KZ"/>
        </w:rPr>
        <w:t xml:space="preserve"> жақсарту және шығару</w:t>
      </w:r>
      <w:r w:rsidR="008B51C3">
        <w:rPr>
          <w:rFonts w:ascii="Times New Roman" w:hAnsi="Times New Roman" w:cs="Times New Roman"/>
          <w:sz w:val="24"/>
          <w:szCs w:val="24"/>
          <w:lang w:val="kk-KZ"/>
        </w:rPr>
        <w:t>,</w:t>
      </w:r>
      <w:r w:rsidR="00DE0226" w:rsidRPr="00886A8C">
        <w:rPr>
          <w:rFonts w:ascii="Times New Roman" w:hAnsi="Times New Roman" w:cs="Times New Roman"/>
          <w:sz w:val="24"/>
          <w:szCs w:val="24"/>
          <w:lang w:val="kk-KZ"/>
        </w:rPr>
        <w:t xml:space="preserve"> селекциялық жұмыстың тиімділігін</w:t>
      </w:r>
      <w:r w:rsidR="008B51C3">
        <w:rPr>
          <w:rFonts w:ascii="Times New Roman" w:hAnsi="Times New Roman" w:cs="Times New Roman"/>
          <w:sz w:val="24"/>
          <w:szCs w:val="24"/>
          <w:lang w:val="kk-KZ"/>
        </w:rPr>
        <w:t>е  байланысты   арттыру</w:t>
      </w:r>
      <w:r w:rsidR="00DE0226" w:rsidRPr="00886A8C">
        <w:rPr>
          <w:rFonts w:ascii="Times New Roman" w:hAnsi="Times New Roman" w:cs="Times New Roman"/>
          <w:sz w:val="24"/>
          <w:szCs w:val="24"/>
          <w:lang w:val="kk-KZ"/>
        </w:rPr>
        <w:t>.</w:t>
      </w:r>
    </w:p>
    <w:p w:rsidR="009F627E" w:rsidRDefault="009F627E" w:rsidP="009F627E">
      <w:pPr>
        <w:jc w:val="center"/>
        <w:rPr>
          <w:rFonts w:ascii="Times New Roman" w:hAnsi="Times New Roman" w:cs="Times New Roman"/>
          <w:b/>
          <w:sz w:val="24"/>
          <w:szCs w:val="24"/>
          <w:lang w:val="kk-KZ"/>
        </w:rPr>
      </w:pPr>
      <w:bookmarkStart w:id="0" w:name="_GoBack"/>
      <w:bookmarkEnd w:id="0"/>
    </w:p>
    <w:p w:rsidR="005E2BDB" w:rsidRPr="00886A8C" w:rsidRDefault="005E2BDB" w:rsidP="009F627E">
      <w:pPr>
        <w:jc w:val="center"/>
        <w:rPr>
          <w:rFonts w:ascii="Times New Roman" w:hAnsi="Times New Roman" w:cs="Times New Roman"/>
          <w:b/>
          <w:sz w:val="24"/>
          <w:szCs w:val="24"/>
          <w:lang w:val="kk-KZ"/>
        </w:rPr>
      </w:pPr>
      <w:r w:rsidRPr="00886A8C">
        <w:rPr>
          <w:rFonts w:ascii="Times New Roman" w:hAnsi="Times New Roman" w:cs="Times New Roman"/>
          <w:b/>
          <w:sz w:val="24"/>
          <w:szCs w:val="24"/>
          <w:lang w:val="kk-KZ"/>
        </w:rPr>
        <w:t>2 Ағымдағы жағдайдың талдауы</w:t>
      </w:r>
    </w:p>
    <w:p w:rsidR="005E2BDB" w:rsidRPr="00886A8C" w:rsidRDefault="00C1328A" w:rsidP="009F627E">
      <w:pPr>
        <w:rPr>
          <w:rFonts w:ascii="Times New Roman" w:hAnsi="Times New Roman" w:cs="Times New Roman"/>
          <w:b/>
          <w:sz w:val="24"/>
          <w:szCs w:val="24"/>
          <w:lang w:val="kk-KZ"/>
        </w:rPr>
      </w:pPr>
      <w:r w:rsidRPr="00886A8C">
        <w:rPr>
          <w:rFonts w:ascii="Times New Roman" w:hAnsi="Times New Roman" w:cs="Times New Roman"/>
          <w:b/>
          <w:sz w:val="24"/>
          <w:szCs w:val="24"/>
          <w:lang w:val="kk-KZ"/>
        </w:rPr>
        <w:t>2.1 Сыртқы ортаның талдауы</w:t>
      </w:r>
    </w:p>
    <w:p w:rsidR="00F706D1" w:rsidRDefault="00F706D1" w:rsidP="00F706D1">
      <w:pPr>
        <w:pStyle w:val="a7"/>
        <w:shd w:val="clear" w:color="auto" w:fill="FFFFFF"/>
        <w:jc w:val="both"/>
        <w:rPr>
          <w:color w:val="000000"/>
          <w:sz w:val="23"/>
          <w:szCs w:val="23"/>
          <w:lang w:val="kk-KZ"/>
        </w:rPr>
      </w:pPr>
      <w:r w:rsidRPr="00F706D1">
        <w:rPr>
          <w:color w:val="000000"/>
          <w:sz w:val="23"/>
          <w:szCs w:val="23"/>
          <w:lang w:val="kk-KZ"/>
        </w:rPr>
        <w:t xml:space="preserve">Республикалық палата «Қазақ тұлпары» ЖШС жылқы зауыты, «Ақтөбе ауыл шаруашылық тәжірибе станциясы» ЖШС, «ҚазМжЖШҒЗИ» ЖШС жылқы шаруашылығы бөлімдерімен тығыз ынтымақтастықта жұмыс жасайды. Бөлімдердің өндіріспен кең байланысы бар. </w:t>
      </w:r>
      <w:r w:rsidRPr="00F706D1">
        <w:rPr>
          <w:b/>
          <w:color w:val="000000"/>
          <w:sz w:val="23"/>
          <w:szCs w:val="23"/>
          <w:lang w:val="kk-KZ"/>
        </w:rPr>
        <w:t>Ақтөбе облысынан</w:t>
      </w:r>
      <w:r w:rsidRPr="00F706D1">
        <w:rPr>
          <w:color w:val="000000"/>
          <w:sz w:val="23"/>
          <w:szCs w:val="23"/>
          <w:lang w:val="kk-KZ"/>
        </w:rPr>
        <w:t xml:space="preserve"> «TS – AGRO» ЖШС, «Көктас» АҚ, «Мұғалжар жылқысы» ЖШС, «Құмжарған» ЖШС,«Жан- Қанат -С» ШҚ, «Асем- Наз» ӨК, «Жансая» ШҚ,«То</w:t>
      </w:r>
      <w:r>
        <w:rPr>
          <w:color w:val="000000"/>
          <w:sz w:val="23"/>
          <w:szCs w:val="23"/>
          <w:lang w:val="kk-KZ"/>
        </w:rPr>
        <w:t>қмансай</w:t>
      </w:r>
      <w:r w:rsidRPr="00F706D1">
        <w:rPr>
          <w:color w:val="000000"/>
          <w:sz w:val="23"/>
          <w:szCs w:val="23"/>
          <w:lang w:val="kk-KZ"/>
        </w:rPr>
        <w:t>»</w:t>
      </w:r>
      <w:r>
        <w:rPr>
          <w:color w:val="000000"/>
          <w:sz w:val="23"/>
          <w:szCs w:val="23"/>
          <w:lang w:val="kk-KZ"/>
        </w:rPr>
        <w:t xml:space="preserve"> ЖШС,«Ақбар» ШҚ,«Тайбурыл» ШҚ</w:t>
      </w:r>
      <w:r w:rsidRPr="00F706D1">
        <w:rPr>
          <w:color w:val="000000"/>
          <w:sz w:val="23"/>
          <w:szCs w:val="23"/>
          <w:lang w:val="kk-KZ"/>
        </w:rPr>
        <w:t xml:space="preserve">, </w:t>
      </w:r>
      <w:r w:rsidRPr="00F706D1">
        <w:rPr>
          <w:b/>
          <w:color w:val="000000"/>
          <w:sz w:val="23"/>
          <w:szCs w:val="23"/>
          <w:lang w:val="kk-KZ"/>
        </w:rPr>
        <w:t>Қостанай  облысынан</w:t>
      </w:r>
      <w:r w:rsidRPr="00F706D1">
        <w:rPr>
          <w:color w:val="000000"/>
          <w:sz w:val="23"/>
          <w:szCs w:val="23"/>
          <w:lang w:val="kk-KZ"/>
        </w:rPr>
        <w:t xml:space="preserve"> «Каменскуральск» ЖШС</w:t>
      </w:r>
      <w:r>
        <w:rPr>
          <w:color w:val="000000"/>
          <w:sz w:val="23"/>
          <w:szCs w:val="23"/>
          <w:lang w:val="kk-KZ"/>
        </w:rPr>
        <w:t xml:space="preserve">; </w:t>
      </w:r>
      <w:r w:rsidRPr="00F706D1">
        <w:rPr>
          <w:b/>
          <w:color w:val="000000"/>
          <w:sz w:val="23"/>
          <w:szCs w:val="23"/>
          <w:lang w:val="kk-KZ"/>
        </w:rPr>
        <w:t>Батыс Қазақстан облысынан</w:t>
      </w:r>
      <w:r w:rsidRPr="00F706D1">
        <w:rPr>
          <w:color w:val="000000"/>
          <w:sz w:val="23"/>
          <w:szCs w:val="23"/>
          <w:lang w:val="kk-KZ"/>
        </w:rPr>
        <w:t xml:space="preserve"> «Көшім» ЖШС, «Серғазиев» ШҚ, «Жамбыл» Ш</w:t>
      </w:r>
      <w:r>
        <w:rPr>
          <w:color w:val="000000"/>
          <w:sz w:val="23"/>
          <w:szCs w:val="23"/>
          <w:lang w:val="kk-KZ"/>
        </w:rPr>
        <w:t xml:space="preserve">Қ, </w:t>
      </w:r>
      <w:r w:rsidRPr="00F706D1">
        <w:rPr>
          <w:color w:val="000000"/>
          <w:sz w:val="23"/>
          <w:szCs w:val="23"/>
          <w:lang w:val="kk-KZ"/>
        </w:rPr>
        <w:t>«Адай-Бекет» Ш</w:t>
      </w:r>
      <w:r>
        <w:rPr>
          <w:color w:val="000000"/>
          <w:sz w:val="23"/>
          <w:szCs w:val="23"/>
          <w:lang w:val="kk-KZ"/>
        </w:rPr>
        <w:t xml:space="preserve">Қ, </w:t>
      </w:r>
      <w:r w:rsidRPr="00F706D1">
        <w:rPr>
          <w:color w:val="000000"/>
          <w:sz w:val="23"/>
          <w:szCs w:val="23"/>
          <w:lang w:val="kk-KZ"/>
        </w:rPr>
        <w:t>«</w:t>
      </w:r>
      <w:r>
        <w:rPr>
          <w:color w:val="000000"/>
          <w:sz w:val="23"/>
          <w:szCs w:val="23"/>
          <w:lang w:val="kk-KZ"/>
        </w:rPr>
        <w:t xml:space="preserve">Қамқор» ШҚ, «Дөңгелек» ШҚ, </w:t>
      </w:r>
      <w:r w:rsidRPr="00F706D1">
        <w:rPr>
          <w:color w:val="000000"/>
          <w:sz w:val="23"/>
          <w:szCs w:val="23"/>
          <w:lang w:val="kk-KZ"/>
        </w:rPr>
        <w:t>«</w:t>
      </w:r>
      <w:r>
        <w:rPr>
          <w:color w:val="000000"/>
          <w:sz w:val="23"/>
          <w:szCs w:val="23"/>
          <w:lang w:val="kk-KZ"/>
        </w:rPr>
        <w:t>Әлем» ШҚ, «Аманер» ШҚ, «Ернұр-Ж» ШҚ ;</w:t>
      </w:r>
      <w:r w:rsidRPr="00F706D1">
        <w:rPr>
          <w:b/>
          <w:color w:val="000000"/>
          <w:sz w:val="23"/>
          <w:szCs w:val="23"/>
          <w:lang w:val="kk-KZ"/>
        </w:rPr>
        <w:t>Павлодар облысынан</w:t>
      </w:r>
      <w:r>
        <w:rPr>
          <w:color w:val="000000"/>
          <w:sz w:val="23"/>
          <w:szCs w:val="23"/>
          <w:lang w:val="kk-KZ"/>
        </w:rPr>
        <w:t xml:space="preserve"> </w:t>
      </w:r>
      <w:r w:rsidRPr="00F706D1">
        <w:rPr>
          <w:color w:val="000000"/>
          <w:sz w:val="23"/>
          <w:szCs w:val="23"/>
          <w:lang w:val="kk-KZ"/>
        </w:rPr>
        <w:t>«</w:t>
      </w:r>
      <w:r>
        <w:rPr>
          <w:color w:val="000000"/>
          <w:sz w:val="23"/>
          <w:szCs w:val="23"/>
          <w:lang w:val="kk-KZ"/>
        </w:rPr>
        <w:t>Агрофирма Ақжар-Өндіріс» ЖШС</w:t>
      </w:r>
      <w:r w:rsidRPr="00F706D1">
        <w:rPr>
          <w:color w:val="000000"/>
          <w:sz w:val="23"/>
          <w:szCs w:val="23"/>
          <w:lang w:val="kk-KZ"/>
        </w:rPr>
        <w:t>,</w:t>
      </w:r>
      <w:r>
        <w:rPr>
          <w:color w:val="000000"/>
          <w:sz w:val="23"/>
          <w:szCs w:val="23"/>
          <w:lang w:val="kk-KZ"/>
        </w:rPr>
        <w:t xml:space="preserve"> «Сарыжайлау-капитал» ЖШС ; </w:t>
      </w:r>
      <w:r w:rsidRPr="00F706D1">
        <w:rPr>
          <w:b/>
          <w:color w:val="000000"/>
          <w:sz w:val="23"/>
          <w:szCs w:val="23"/>
          <w:lang w:val="kk-KZ"/>
        </w:rPr>
        <w:t>Алматы облысынан</w:t>
      </w:r>
      <w:r w:rsidRPr="00F706D1">
        <w:rPr>
          <w:color w:val="000000"/>
          <w:sz w:val="23"/>
          <w:szCs w:val="23"/>
          <w:lang w:val="kk-KZ"/>
        </w:rPr>
        <w:t xml:space="preserve"> «Жақсылық»</w:t>
      </w:r>
      <w:r>
        <w:rPr>
          <w:color w:val="000000"/>
          <w:sz w:val="23"/>
          <w:szCs w:val="23"/>
          <w:lang w:val="kk-KZ"/>
        </w:rPr>
        <w:t xml:space="preserve"> ШҚ</w:t>
      </w:r>
      <w:r w:rsidRPr="00F706D1">
        <w:rPr>
          <w:color w:val="000000"/>
          <w:sz w:val="23"/>
          <w:szCs w:val="23"/>
          <w:lang w:val="kk-KZ"/>
        </w:rPr>
        <w:t>, «</w:t>
      </w:r>
      <w:r>
        <w:rPr>
          <w:color w:val="000000"/>
          <w:sz w:val="23"/>
          <w:szCs w:val="23"/>
          <w:lang w:val="kk-KZ"/>
        </w:rPr>
        <w:t xml:space="preserve">Мыңбай» ШҚ; </w:t>
      </w:r>
      <w:r w:rsidRPr="00F706D1">
        <w:rPr>
          <w:b/>
          <w:color w:val="000000"/>
          <w:sz w:val="23"/>
          <w:szCs w:val="23"/>
          <w:lang w:val="kk-KZ"/>
        </w:rPr>
        <w:t>Маңғыстау облысынан</w:t>
      </w:r>
      <w:r>
        <w:rPr>
          <w:color w:val="000000"/>
          <w:sz w:val="23"/>
          <w:szCs w:val="23"/>
          <w:lang w:val="kk-KZ"/>
        </w:rPr>
        <w:t xml:space="preserve"> «Көшімбет</w:t>
      </w:r>
      <w:r w:rsidRPr="00F706D1">
        <w:rPr>
          <w:color w:val="000000"/>
          <w:sz w:val="23"/>
          <w:szCs w:val="23"/>
          <w:lang w:val="kk-KZ"/>
        </w:rPr>
        <w:t>»</w:t>
      </w:r>
      <w:r>
        <w:rPr>
          <w:color w:val="000000"/>
          <w:sz w:val="23"/>
          <w:szCs w:val="23"/>
          <w:lang w:val="kk-KZ"/>
        </w:rPr>
        <w:t xml:space="preserve"> ШҚ</w:t>
      </w:r>
      <w:r w:rsidRPr="00F706D1">
        <w:rPr>
          <w:color w:val="000000"/>
          <w:sz w:val="23"/>
          <w:szCs w:val="23"/>
          <w:lang w:val="kk-KZ"/>
        </w:rPr>
        <w:t xml:space="preserve">, </w:t>
      </w:r>
      <w:r w:rsidRPr="00F706D1">
        <w:rPr>
          <w:b/>
          <w:color w:val="000000"/>
          <w:sz w:val="23"/>
          <w:szCs w:val="23"/>
          <w:lang w:val="kk-KZ"/>
        </w:rPr>
        <w:t>Қызылорда облысынан</w:t>
      </w:r>
      <w:r w:rsidRPr="00F706D1">
        <w:rPr>
          <w:color w:val="000000"/>
          <w:sz w:val="23"/>
          <w:szCs w:val="23"/>
          <w:lang w:val="kk-KZ"/>
        </w:rPr>
        <w:t xml:space="preserve"> «Құланды» ЖШС, Жамбыл облысынан «</w:t>
      </w:r>
      <w:r>
        <w:rPr>
          <w:color w:val="000000"/>
          <w:sz w:val="23"/>
          <w:szCs w:val="23"/>
          <w:lang w:val="kk-KZ"/>
        </w:rPr>
        <w:t>Шилі-қарын</w:t>
      </w:r>
      <w:r w:rsidRPr="00F706D1">
        <w:rPr>
          <w:color w:val="000000"/>
          <w:sz w:val="23"/>
          <w:szCs w:val="23"/>
          <w:lang w:val="kk-KZ"/>
        </w:rPr>
        <w:t>»</w:t>
      </w:r>
      <w:r>
        <w:rPr>
          <w:color w:val="000000"/>
          <w:sz w:val="23"/>
          <w:szCs w:val="23"/>
          <w:lang w:val="kk-KZ"/>
        </w:rPr>
        <w:t xml:space="preserve"> ШҚ; </w:t>
      </w:r>
      <w:r>
        <w:rPr>
          <w:b/>
          <w:color w:val="000000"/>
          <w:sz w:val="23"/>
          <w:szCs w:val="23"/>
          <w:lang w:val="kk-KZ"/>
        </w:rPr>
        <w:t>Ақмола облысынан</w:t>
      </w:r>
      <w:r>
        <w:rPr>
          <w:color w:val="000000"/>
          <w:sz w:val="23"/>
          <w:szCs w:val="23"/>
          <w:lang w:val="kk-KZ"/>
        </w:rPr>
        <w:t xml:space="preserve"> «Агрофирма Ақтық» АҚ ;</w:t>
      </w:r>
      <w:r>
        <w:rPr>
          <w:b/>
          <w:color w:val="000000"/>
          <w:sz w:val="23"/>
          <w:szCs w:val="23"/>
          <w:lang w:val="kk-KZ"/>
        </w:rPr>
        <w:t xml:space="preserve">Атырау облысынан </w:t>
      </w:r>
      <w:r>
        <w:rPr>
          <w:color w:val="000000"/>
          <w:sz w:val="23"/>
          <w:szCs w:val="23"/>
          <w:lang w:val="kk-KZ"/>
        </w:rPr>
        <w:t xml:space="preserve">«Рсай» ШҚ, «Достан-Ата» ШҚ; </w:t>
      </w:r>
      <w:r>
        <w:rPr>
          <w:b/>
          <w:color w:val="000000"/>
          <w:sz w:val="23"/>
          <w:szCs w:val="23"/>
          <w:lang w:val="kk-KZ"/>
        </w:rPr>
        <w:t>Солтүстік Қазақстан облысынан</w:t>
      </w:r>
      <w:r>
        <w:rPr>
          <w:color w:val="000000"/>
          <w:sz w:val="23"/>
          <w:szCs w:val="23"/>
          <w:lang w:val="kk-KZ"/>
        </w:rPr>
        <w:t xml:space="preserve"> </w:t>
      </w:r>
      <w:r w:rsidRPr="00F706D1">
        <w:rPr>
          <w:color w:val="000000"/>
          <w:sz w:val="23"/>
          <w:szCs w:val="23"/>
          <w:lang w:val="kk-KZ"/>
        </w:rPr>
        <w:t>«</w:t>
      </w:r>
      <w:r>
        <w:rPr>
          <w:color w:val="000000"/>
          <w:sz w:val="23"/>
          <w:szCs w:val="23"/>
          <w:lang w:val="kk-KZ"/>
        </w:rPr>
        <w:t xml:space="preserve">Көксеңгір» ФҚ, «Арқалық» ШҚ, «Щеглова О. Н.» ШҚ; </w:t>
      </w:r>
      <w:r>
        <w:rPr>
          <w:b/>
          <w:color w:val="000000"/>
          <w:sz w:val="23"/>
          <w:szCs w:val="23"/>
          <w:lang w:val="kk-KZ"/>
        </w:rPr>
        <w:t>Қарағанды облысынан</w:t>
      </w:r>
      <w:r>
        <w:rPr>
          <w:color w:val="000000"/>
          <w:sz w:val="23"/>
          <w:szCs w:val="23"/>
          <w:lang w:val="kk-KZ"/>
        </w:rPr>
        <w:t xml:space="preserve"> «Арслан» ШҚ асыл тұқымды және тауарлы жылқы қатарында шаруа </w:t>
      </w:r>
      <w:r>
        <w:rPr>
          <w:color w:val="000000"/>
          <w:sz w:val="23"/>
          <w:szCs w:val="23"/>
          <w:lang w:val="kk-KZ"/>
        </w:rPr>
        <w:lastRenderedPageBreak/>
        <w:t>қожалықтары Қазақстанның барлық өңірінде ғылыми – зерттеу жұмысы және өндіріске ғылыми жетістіктерді енгізу жұмысын жүргізіп жатыр. Республикалық палата қызметіне қарай түрлі аспектілерге байланысты теледидар, радио және БАҚ –ына көңіл бөледі.</w:t>
      </w:r>
    </w:p>
    <w:p w:rsidR="007E0B38" w:rsidRDefault="007E0B38" w:rsidP="00C558D1">
      <w:pPr>
        <w:jc w:val="both"/>
        <w:rPr>
          <w:rFonts w:ascii="Times New Roman" w:hAnsi="Times New Roman" w:cs="Times New Roman"/>
          <w:b/>
          <w:sz w:val="28"/>
          <w:szCs w:val="28"/>
          <w:lang w:val="kk-KZ"/>
        </w:rPr>
      </w:pPr>
    </w:p>
    <w:p w:rsidR="007E0B38" w:rsidRDefault="007E0B38" w:rsidP="007E0B38">
      <w:pPr>
        <w:jc w:val="center"/>
        <w:rPr>
          <w:rFonts w:ascii="Times New Roman" w:hAnsi="Times New Roman" w:cs="Times New Roman"/>
          <w:b/>
          <w:sz w:val="24"/>
          <w:szCs w:val="24"/>
          <w:lang w:val="kk-KZ"/>
        </w:rPr>
      </w:pPr>
      <w:r w:rsidRPr="00886A8C">
        <w:rPr>
          <w:rFonts w:ascii="Times New Roman" w:hAnsi="Times New Roman" w:cs="Times New Roman"/>
          <w:b/>
          <w:sz w:val="24"/>
          <w:szCs w:val="24"/>
          <w:lang w:val="kk-KZ"/>
        </w:rPr>
        <w:t>2.2 Ішкі орта талдауы</w:t>
      </w:r>
    </w:p>
    <w:p w:rsidR="00A11BBB" w:rsidRDefault="00930989" w:rsidP="00056E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56E0F">
        <w:rPr>
          <w:rFonts w:ascii="Times New Roman" w:hAnsi="Times New Roman" w:cs="Times New Roman"/>
          <w:sz w:val="24"/>
          <w:szCs w:val="24"/>
          <w:lang w:val="kk-KZ"/>
        </w:rPr>
        <w:t xml:space="preserve">       </w:t>
      </w:r>
      <w:r w:rsidR="00A11BBB" w:rsidRPr="00930989">
        <w:rPr>
          <w:rFonts w:ascii="Times New Roman" w:hAnsi="Times New Roman" w:cs="Times New Roman"/>
          <w:sz w:val="24"/>
          <w:szCs w:val="24"/>
          <w:lang w:val="kk-KZ"/>
        </w:rPr>
        <w:t xml:space="preserve">Қазіргі уақытта Палата Кеңесі 18 адамнан тұрады, оның ішінде 5 ғылым докторы, ҚР ҰҒА академигі және а. ш. ғ. 10 кандидаты, сонымен қатар ҚазКСР мемлекеттік сыйлығының лауреаты бар. Ет және сүт өнімі бағытындағы жергілікті жылқы тұқымдарын көбейту мақсатында асыл тұқымды және тауарлы жылқысы бар шаруа қожалықтарының қызметтеріне Палата кеңесі мүшелері тәжірибелік көмек көрсетеді. Палата Кеңесі мүшелері селекциялық, асыл тұқымдық жұмыстары мен құжаттарына қатысты жоспар құру кезінде методикалық және тәжірибелік көмек көрсетеді, сонымен </w:t>
      </w:r>
      <w:r w:rsidR="00B222E6" w:rsidRPr="00930989">
        <w:rPr>
          <w:rFonts w:ascii="Times New Roman" w:hAnsi="Times New Roman" w:cs="Times New Roman"/>
          <w:sz w:val="24"/>
          <w:szCs w:val="24"/>
          <w:lang w:val="kk-KZ"/>
        </w:rPr>
        <w:t>қатар жылқылардың ө</w:t>
      </w:r>
      <w:r w:rsidRPr="00930989">
        <w:rPr>
          <w:rFonts w:ascii="Times New Roman" w:hAnsi="Times New Roman" w:cs="Times New Roman"/>
          <w:sz w:val="24"/>
          <w:szCs w:val="24"/>
          <w:lang w:val="kk-KZ"/>
        </w:rPr>
        <w:t>німділігі</w:t>
      </w:r>
      <w:r w:rsidR="00B222E6" w:rsidRPr="00930989">
        <w:rPr>
          <w:rFonts w:ascii="Times New Roman" w:hAnsi="Times New Roman" w:cs="Times New Roman"/>
          <w:sz w:val="24"/>
          <w:szCs w:val="24"/>
          <w:lang w:val="kk-KZ"/>
        </w:rPr>
        <w:t xml:space="preserve"> мен шаруа қожалықтарының пайдасын арттыру мақсатында асыл тұқымдық есебін ретке келтіру</w:t>
      </w:r>
      <w:r w:rsidRPr="00930989">
        <w:rPr>
          <w:rFonts w:ascii="Times New Roman" w:hAnsi="Times New Roman" w:cs="Times New Roman"/>
          <w:sz w:val="24"/>
          <w:szCs w:val="24"/>
          <w:lang w:val="kk-KZ"/>
        </w:rPr>
        <w:t xml:space="preserve"> </w:t>
      </w:r>
      <w:r w:rsidR="00B222E6" w:rsidRPr="00930989">
        <w:rPr>
          <w:rFonts w:ascii="Times New Roman" w:hAnsi="Times New Roman" w:cs="Times New Roman"/>
          <w:sz w:val="24"/>
          <w:szCs w:val="24"/>
          <w:lang w:val="kk-KZ"/>
        </w:rPr>
        <w:t>және зоотехникалық іс – шаралар, семинарлар өткізеді</w:t>
      </w:r>
      <w:r>
        <w:rPr>
          <w:rFonts w:ascii="Times New Roman" w:hAnsi="Times New Roman" w:cs="Times New Roman"/>
          <w:sz w:val="24"/>
          <w:szCs w:val="24"/>
          <w:lang w:val="kk-KZ"/>
        </w:rPr>
        <w:t>.</w:t>
      </w:r>
      <w:r w:rsidR="00E73EB1">
        <w:rPr>
          <w:rFonts w:ascii="Times New Roman" w:hAnsi="Times New Roman" w:cs="Times New Roman"/>
          <w:sz w:val="24"/>
          <w:szCs w:val="24"/>
          <w:lang w:val="kk-KZ"/>
        </w:rPr>
        <w:t xml:space="preserve"> Асыл тұқымды жылқыларың иелері палатаға мүше болып, асыл тұқымды жылқыларын тіркеу және мал шаруашылығына бөлінетін субсидияны бөлу үшін, сонымен қатар асыл тұқымдық есебінің дұрыстығы және асыл тұқымды жас төлдің сапасын арттыру Республикалық палатаның негізі мақсаты, яғни асыл тұқымды жылқылардың бірыңғай ақпараттық – аналитикалық базасын құру болып табылады.</w:t>
      </w:r>
      <w:r w:rsidR="00056E0F">
        <w:rPr>
          <w:rFonts w:ascii="Times New Roman" w:hAnsi="Times New Roman" w:cs="Times New Roman"/>
          <w:sz w:val="24"/>
          <w:szCs w:val="24"/>
          <w:lang w:val="kk-KZ"/>
        </w:rPr>
        <w:t xml:space="preserve"> Қазақстан Республикасының ет және сүт өнімі бағытындағы </w:t>
      </w:r>
      <w:r w:rsidR="00DB2F23">
        <w:rPr>
          <w:rFonts w:ascii="Times New Roman" w:hAnsi="Times New Roman" w:cs="Times New Roman"/>
          <w:sz w:val="24"/>
          <w:szCs w:val="24"/>
          <w:lang w:val="kk-KZ"/>
        </w:rPr>
        <w:t xml:space="preserve">жергілікті  жылқы  тұқымдарының  </w:t>
      </w:r>
      <w:r w:rsidR="00056E0F">
        <w:rPr>
          <w:rFonts w:ascii="Times New Roman" w:hAnsi="Times New Roman" w:cs="Times New Roman"/>
          <w:sz w:val="24"/>
          <w:szCs w:val="24"/>
          <w:lang w:val="kk-KZ"/>
        </w:rPr>
        <w:t>сапасын арттыруға бағытталған практикалық ұсыныстар мен теориялық сұрақтарды шешу,оларды ғылыммен қамту үшін ғалымдарды</w:t>
      </w:r>
      <w:r w:rsidR="00DB2F23">
        <w:rPr>
          <w:rFonts w:ascii="Times New Roman" w:hAnsi="Times New Roman" w:cs="Times New Roman"/>
          <w:sz w:val="24"/>
          <w:szCs w:val="24"/>
          <w:lang w:val="kk-KZ"/>
        </w:rPr>
        <w:t xml:space="preserve"> тарт</w:t>
      </w:r>
      <w:r w:rsidR="00056E0F">
        <w:rPr>
          <w:rFonts w:ascii="Times New Roman" w:hAnsi="Times New Roman" w:cs="Times New Roman"/>
          <w:sz w:val="24"/>
          <w:szCs w:val="24"/>
          <w:lang w:val="kk-KZ"/>
        </w:rPr>
        <w:t xml:space="preserve">у, ет және сүт өнімі бағытындағы </w:t>
      </w:r>
      <w:r w:rsidR="00DB2F23">
        <w:rPr>
          <w:rFonts w:ascii="Times New Roman" w:hAnsi="Times New Roman" w:cs="Times New Roman"/>
          <w:sz w:val="24"/>
          <w:szCs w:val="24"/>
          <w:lang w:val="kk-KZ"/>
        </w:rPr>
        <w:t xml:space="preserve">жергілікті  </w:t>
      </w:r>
      <w:r w:rsidR="00056E0F">
        <w:rPr>
          <w:rFonts w:ascii="Times New Roman" w:hAnsi="Times New Roman" w:cs="Times New Roman"/>
          <w:sz w:val="24"/>
          <w:szCs w:val="24"/>
          <w:lang w:val="kk-KZ"/>
        </w:rPr>
        <w:t>жылқыларды өсіріп, тұқымын ,түрін, жүйесін одан әрі жақсарту және тиімді әдістерді жобалау.</w:t>
      </w:r>
    </w:p>
    <w:p w:rsidR="000509CA" w:rsidRPr="00E73EB1" w:rsidRDefault="000509CA" w:rsidP="00056E0F">
      <w:pPr>
        <w:jc w:val="both"/>
        <w:rPr>
          <w:rFonts w:ascii="Times New Roman" w:hAnsi="Times New Roman" w:cs="Times New Roman"/>
          <w:sz w:val="24"/>
          <w:szCs w:val="24"/>
          <w:lang w:val="kk-KZ"/>
        </w:rPr>
      </w:pPr>
    </w:p>
    <w:p w:rsidR="000509CA" w:rsidRPr="000509CA" w:rsidRDefault="000509CA" w:rsidP="000509CA">
      <w:pPr>
        <w:tabs>
          <w:tab w:val="center" w:pos="4677"/>
        </w:tabs>
        <w:jc w:val="center"/>
        <w:rPr>
          <w:rFonts w:ascii="Times New Roman" w:hAnsi="Times New Roman" w:cs="Times New Roman"/>
          <w:b/>
          <w:sz w:val="28"/>
          <w:szCs w:val="28"/>
          <w:lang w:val="kk-KZ"/>
        </w:rPr>
      </w:pPr>
      <w:r w:rsidRPr="000509CA">
        <w:rPr>
          <w:rFonts w:ascii="Times New Roman" w:hAnsi="Times New Roman" w:cs="Times New Roman"/>
          <w:b/>
          <w:sz w:val="28"/>
          <w:szCs w:val="28"/>
          <w:lang w:val="kk-KZ"/>
        </w:rPr>
        <w:t>3</w:t>
      </w:r>
      <w:r>
        <w:rPr>
          <w:rFonts w:ascii="Times New Roman" w:hAnsi="Times New Roman" w:cs="Times New Roman"/>
          <w:sz w:val="24"/>
          <w:szCs w:val="24"/>
          <w:lang w:val="kk-KZ"/>
        </w:rPr>
        <w:t>.</w:t>
      </w:r>
      <w:r w:rsidR="00B31303">
        <w:rPr>
          <w:rFonts w:ascii="Times New Roman" w:hAnsi="Times New Roman" w:cs="Times New Roman"/>
          <w:sz w:val="24"/>
          <w:szCs w:val="24"/>
          <w:lang w:val="kk-KZ"/>
        </w:rPr>
        <w:t xml:space="preserve">  </w:t>
      </w:r>
      <w:r w:rsidRPr="000509CA">
        <w:rPr>
          <w:rFonts w:ascii="Times New Roman" w:hAnsi="Times New Roman" w:cs="Times New Roman"/>
          <w:b/>
          <w:sz w:val="28"/>
          <w:szCs w:val="28"/>
          <w:lang w:val="kk-KZ"/>
        </w:rPr>
        <w:t>Миссиясы және пайымдауы</w:t>
      </w:r>
    </w:p>
    <w:p w:rsidR="000509CA" w:rsidRPr="000509CA" w:rsidRDefault="000509CA" w:rsidP="000509C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Ет және сүт б</w:t>
      </w:r>
      <w:r w:rsidR="00B31303">
        <w:rPr>
          <w:rFonts w:ascii="Times New Roman" w:hAnsi="Times New Roman" w:cs="Times New Roman"/>
          <w:sz w:val="24"/>
          <w:szCs w:val="24"/>
          <w:lang w:val="kk-KZ"/>
        </w:rPr>
        <w:t>ағытындағы жергілікті жылкы  тұқымдарын</w:t>
      </w:r>
      <w:r w:rsidRPr="000509CA">
        <w:rPr>
          <w:rFonts w:ascii="Times New Roman" w:hAnsi="Times New Roman" w:cs="Times New Roman"/>
          <w:sz w:val="24"/>
          <w:szCs w:val="24"/>
          <w:lang w:val="kk-KZ"/>
        </w:rPr>
        <w:t xml:space="preserve"> дамытудың басты мақсаты зоотехникалық есеп жүргізуді, ДНК негізінд</w:t>
      </w:r>
      <w:r w:rsidR="00B31303">
        <w:rPr>
          <w:rFonts w:ascii="Times New Roman" w:hAnsi="Times New Roman" w:cs="Times New Roman"/>
          <w:sz w:val="24"/>
          <w:szCs w:val="24"/>
          <w:lang w:val="kk-KZ"/>
        </w:rPr>
        <w:t>е ата тегін анықтау, жаңа тұқым</w:t>
      </w:r>
      <w:r w:rsidRPr="000509CA">
        <w:rPr>
          <w:rFonts w:ascii="Times New Roman" w:hAnsi="Times New Roman" w:cs="Times New Roman"/>
          <w:sz w:val="24"/>
          <w:szCs w:val="24"/>
          <w:lang w:val="kk-KZ"/>
        </w:rPr>
        <w:t xml:space="preserve">ның моделін жасау, генотип және фенотип ара катынастарын зерттеу, жылқының генетикалық құрылымына </w:t>
      </w:r>
      <w:r w:rsidR="00B31303" w:rsidRPr="000509CA">
        <w:rPr>
          <w:rFonts w:ascii="Times New Roman" w:hAnsi="Times New Roman" w:cs="Times New Roman"/>
          <w:sz w:val="24"/>
          <w:szCs w:val="24"/>
          <w:lang w:val="kk-KZ"/>
        </w:rPr>
        <w:t xml:space="preserve">қоршаған ортаның </w:t>
      </w:r>
      <w:r w:rsidRPr="000509CA">
        <w:rPr>
          <w:rFonts w:ascii="Times New Roman" w:hAnsi="Times New Roman" w:cs="Times New Roman"/>
          <w:sz w:val="24"/>
          <w:szCs w:val="24"/>
          <w:lang w:val="kk-KZ"/>
        </w:rPr>
        <w:t>әсер етуін, ғылымның жетістіктерін ынталы қолдануды қарастыратын әр тараптандыру және интенсивтік</w:t>
      </w:r>
      <w:r w:rsidR="00B31303">
        <w:rPr>
          <w:rFonts w:ascii="Times New Roman" w:hAnsi="Times New Roman" w:cs="Times New Roman"/>
          <w:sz w:val="24"/>
          <w:szCs w:val="24"/>
          <w:lang w:val="kk-KZ"/>
        </w:rPr>
        <w:t>тің</w:t>
      </w:r>
      <w:r w:rsidRPr="000509CA">
        <w:rPr>
          <w:rFonts w:ascii="Times New Roman" w:hAnsi="Times New Roman" w:cs="Times New Roman"/>
          <w:sz w:val="24"/>
          <w:szCs w:val="24"/>
          <w:lang w:val="kk-KZ"/>
        </w:rPr>
        <w:t xml:space="preserve"> жолына түсу. Бүгінгі күнгі ғылыми прогресс асыл тұқымды жылқы өсіруімен айналысатын ауыл шаруашылық құрылымдарының</w:t>
      </w:r>
      <w:r w:rsidR="00B31303">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 xml:space="preserve"> жұмыстарына </w:t>
      </w:r>
      <w:r w:rsidR="00B31303">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 xml:space="preserve">терең </w:t>
      </w:r>
      <w:r w:rsidR="00B31303">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енуде. Мал шаруашылығы өнімдерін өндірудің әр технологиясы жылқыларды күту, олардың өсуіне жағдай жасау, мал азығын  өндіруді және  тиімді  азықтандыруды  ұйы</w:t>
      </w:r>
      <w:r w:rsidR="00B31303">
        <w:rPr>
          <w:rFonts w:ascii="Times New Roman" w:hAnsi="Times New Roman" w:cs="Times New Roman"/>
          <w:sz w:val="24"/>
          <w:szCs w:val="24"/>
          <w:lang w:val="kk-KZ"/>
        </w:rPr>
        <w:t xml:space="preserve">мдастыру, табынды  көбейту, </w:t>
      </w:r>
      <w:r w:rsidRPr="000509CA">
        <w:rPr>
          <w:rFonts w:ascii="Times New Roman" w:hAnsi="Times New Roman" w:cs="Times New Roman"/>
          <w:sz w:val="24"/>
          <w:szCs w:val="24"/>
          <w:lang w:val="kk-KZ"/>
        </w:rPr>
        <w:t xml:space="preserve"> тұқымды</w:t>
      </w:r>
      <w:r w:rsidR="00B31303">
        <w:rPr>
          <w:rFonts w:ascii="Times New Roman" w:hAnsi="Times New Roman" w:cs="Times New Roman"/>
          <w:sz w:val="24"/>
          <w:szCs w:val="24"/>
          <w:lang w:val="kk-KZ"/>
        </w:rPr>
        <w:t xml:space="preserve">  асылдандыру</w:t>
      </w:r>
      <w:r w:rsidRPr="000509CA">
        <w:rPr>
          <w:rFonts w:ascii="Times New Roman" w:hAnsi="Times New Roman" w:cs="Times New Roman"/>
          <w:sz w:val="24"/>
          <w:szCs w:val="24"/>
          <w:lang w:val="kk-KZ"/>
        </w:rPr>
        <w:t xml:space="preserve">  жұмыс</w:t>
      </w:r>
      <w:r w:rsidR="00B31303">
        <w:rPr>
          <w:rFonts w:ascii="Times New Roman" w:hAnsi="Times New Roman" w:cs="Times New Roman"/>
          <w:sz w:val="24"/>
          <w:szCs w:val="24"/>
          <w:lang w:val="kk-KZ"/>
        </w:rPr>
        <w:t>ын</w:t>
      </w:r>
      <w:r w:rsidRPr="000509CA">
        <w:rPr>
          <w:rFonts w:ascii="Times New Roman" w:hAnsi="Times New Roman" w:cs="Times New Roman"/>
          <w:sz w:val="24"/>
          <w:szCs w:val="24"/>
          <w:lang w:val="kk-KZ"/>
        </w:rPr>
        <w:t xml:space="preserve"> жүргізу. Зоотехникалық-ветеринарлық  іс-шараларды ұйымдастыру элементтерін қарастыру. Осы  іс-шараның  барлығы </w:t>
      </w:r>
      <w:r w:rsidR="00B31303">
        <w:rPr>
          <w:rFonts w:ascii="Times New Roman" w:hAnsi="Times New Roman" w:cs="Times New Roman"/>
          <w:sz w:val="24"/>
          <w:szCs w:val="24"/>
          <w:lang w:val="kk-KZ"/>
        </w:rPr>
        <w:t xml:space="preserve">ғылыми  бағыттау арқылы  </w:t>
      </w:r>
      <w:r w:rsidRPr="000509CA">
        <w:rPr>
          <w:rFonts w:ascii="Times New Roman" w:hAnsi="Times New Roman" w:cs="Times New Roman"/>
          <w:sz w:val="24"/>
          <w:szCs w:val="24"/>
          <w:lang w:val="kk-KZ"/>
        </w:rPr>
        <w:t>соңғы жетістіктерді  қолдану  кез</w:t>
      </w:r>
      <w:r w:rsidR="00B31303">
        <w:rPr>
          <w:rFonts w:ascii="Times New Roman" w:hAnsi="Times New Roman" w:cs="Times New Roman"/>
          <w:sz w:val="24"/>
          <w:szCs w:val="24"/>
          <w:lang w:val="kk-KZ"/>
        </w:rPr>
        <w:t>інде  жү</w:t>
      </w:r>
      <w:r w:rsidRPr="000509CA">
        <w:rPr>
          <w:rFonts w:ascii="Times New Roman" w:hAnsi="Times New Roman" w:cs="Times New Roman"/>
          <w:sz w:val="24"/>
          <w:szCs w:val="24"/>
          <w:lang w:val="kk-KZ"/>
        </w:rPr>
        <w:t xml:space="preserve">ргізіледі. </w:t>
      </w:r>
    </w:p>
    <w:p w:rsidR="000509CA" w:rsidRDefault="000509CA" w:rsidP="000509C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 xml:space="preserve"> Осы  себепті   жылқы  шаруашылығының  өнімділігін  арттыру  мақсатында  сүт  және  ет  өнімділігін, бейімделушілігін, өмір сүргіштігін,</w:t>
      </w:r>
      <w:r w:rsidR="00A40C26">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өз тұқ</w:t>
      </w:r>
      <w:r w:rsidR="00A40C26">
        <w:rPr>
          <w:rFonts w:ascii="Times New Roman" w:hAnsi="Times New Roman" w:cs="Times New Roman"/>
          <w:sz w:val="24"/>
          <w:szCs w:val="24"/>
          <w:lang w:val="kk-KZ"/>
        </w:rPr>
        <w:t>ымдық</w:t>
      </w:r>
      <w:r w:rsidRPr="000509CA">
        <w:rPr>
          <w:rFonts w:ascii="Times New Roman" w:hAnsi="Times New Roman" w:cs="Times New Roman"/>
          <w:sz w:val="24"/>
          <w:szCs w:val="24"/>
          <w:lang w:val="kk-KZ"/>
        </w:rPr>
        <w:t xml:space="preserve"> қасиеттерінен артық түсетін аналогтардың көпшіліг</w:t>
      </w:r>
      <w:r w:rsidR="00A40C26">
        <w:rPr>
          <w:rFonts w:ascii="Times New Roman" w:hAnsi="Times New Roman" w:cs="Times New Roman"/>
          <w:sz w:val="24"/>
          <w:szCs w:val="24"/>
          <w:lang w:val="kk-KZ"/>
        </w:rPr>
        <w:t>інен ет және сүт өнімі  бағытындағы жергілікті жылқы  тұқымдарының</w:t>
      </w:r>
      <w:r w:rsidRPr="000509CA">
        <w:rPr>
          <w:rFonts w:ascii="Times New Roman" w:hAnsi="Times New Roman" w:cs="Times New Roman"/>
          <w:sz w:val="24"/>
          <w:szCs w:val="24"/>
          <w:lang w:val="kk-KZ"/>
        </w:rPr>
        <w:t xml:space="preserve"> жоғарғы өнімді геноти</w:t>
      </w:r>
      <w:r w:rsidR="00A40C26">
        <w:rPr>
          <w:rFonts w:ascii="Times New Roman" w:hAnsi="Times New Roman" w:cs="Times New Roman"/>
          <w:sz w:val="24"/>
          <w:szCs w:val="24"/>
          <w:lang w:val="kk-KZ"/>
        </w:rPr>
        <w:t>птерін құру. Олар шығын мен еңбек</w:t>
      </w:r>
      <w:r w:rsidRPr="000509CA">
        <w:rPr>
          <w:rFonts w:ascii="Times New Roman" w:hAnsi="Times New Roman" w:cs="Times New Roman"/>
          <w:sz w:val="24"/>
          <w:szCs w:val="24"/>
          <w:lang w:val="kk-KZ"/>
        </w:rPr>
        <w:t xml:space="preserve"> аз </w:t>
      </w:r>
      <w:r w:rsidRPr="000509CA">
        <w:rPr>
          <w:rFonts w:ascii="Times New Roman" w:hAnsi="Times New Roman" w:cs="Times New Roman"/>
          <w:sz w:val="24"/>
          <w:szCs w:val="24"/>
          <w:lang w:val="kk-KZ"/>
        </w:rPr>
        <w:lastRenderedPageBreak/>
        <w:t>жұмсалса да</w:t>
      </w:r>
      <w:r w:rsidR="00A40C26">
        <w:rPr>
          <w:rFonts w:ascii="Times New Roman" w:hAnsi="Times New Roman" w:cs="Times New Roman"/>
          <w:sz w:val="24"/>
          <w:szCs w:val="24"/>
          <w:lang w:val="kk-KZ"/>
        </w:rPr>
        <w:t>,</w:t>
      </w:r>
      <w:r w:rsidRPr="000509CA">
        <w:rPr>
          <w:rFonts w:ascii="Times New Roman" w:hAnsi="Times New Roman" w:cs="Times New Roman"/>
          <w:sz w:val="24"/>
          <w:szCs w:val="24"/>
          <w:lang w:val="kk-KZ"/>
        </w:rPr>
        <w:t xml:space="preserve"> арзан</w:t>
      </w:r>
      <w:r w:rsidR="00A40C26">
        <w:rPr>
          <w:rFonts w:ascii="Times New Roman" w:hAnsi="Times New Roman" w:cs="Times New Roman"/>
          <w:sz w:val="24"/>
          <w:szCs w:val="24"/>
          <w:lang w:val="kk-KZ"/>
        </w:rPr>
        <w:t>,  сапалы</w:t>
      </w:r>
      <w:r w:rsidRPr="000509CA">
        <w:rPr>
          <w:rFonts w:ascii="Times New Roman" w:hAnsi="Times New Roman" w:cs="Times New Roman"/>
          <w:sz w:val="24"/>
          <w:szCs w:val="24"/>
          <w:lang w:val="kk-KZ"/>
        </w:rPr>
        <w:t xml:space="preserve"> ет пен қымыз береді.</w:t>
      </w:r>
      <w:r w:rsidR="00A40C26">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Отандық жергілікті жылқы тұқымдарының тұқым қуалаушылығын шоғырландыру үшін,</w:t>
      </w:r>
      <w:r w:rsidR="00A40C26">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олардың өнімдік және асыл тұқымдық қасиеттерін арттыру үшін, селекциялық белгілерінің негізі бойынша желілік өсіру және тексерілген әдістерін біртекті таңдауды қолдана о</w:t>
      </w:r>
      <w:r w:rsidR="00A40C26">
        <w:rPr>
          <w:rFonts w:ascii="Times New Roman" w:hAnsi="Times New Roman" w:cs="Times New Roman"/>
          <w:sz w:val="24"/>
          <w:szCs w:val="24"/>
          <w:lang w:val="kk-KZ"/>
        </w:rPr>
        <w:t>тырып, терендетілген селекция жү</w:t>
      </w:r>
      <w:r w:rsidRPr="000509CA">
        <w:rPr>
          <w:rFonts w:ascii="Times New Roman" w:hAnsi="Times New Roman" w:cs="Times New Roman"/>
          <w:sz w:val="24"/>
          <w:szCs w:val="24"/>
          <w:lang w:val="kk-KZ"/>
        </w:rPr>
        <w:t xml:space="preserve">ргізілетін болады. </w:t>
      </w:r>
    </w:p>
    <w:p w:rsidR="007E0B38" w:rsidRDefault="000509CA" w:rsidP="000509C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509CA">
        <w:rPr>
          <w:rFonts w:ascii="Times New Roman" w:hAnsi="Times New Roman" w:cs="Times New Roman"/>
          <w:sz w:val="24"/>
          <w:szCs w:val="24"/>
          <w:lang w:val="kk-KZ"/>
        </w:rPr>
        <w:t>Алдағы жылдары Палатаның басым бағыттары өнімді жылқы шаруашылығының жергілікті жылқы тұқымдарының генетикалық әлеуетін отандық популяциясын селекциялық және технологиялық әдістермен арттыру және оларды Қазақстанның әр түрлі өңірлеріне кеңінен енгізу болып табылады. Осының бәрі өсіріліп отырган жергілікті жылқы тұқымдырының өнімділігін 20-25 пайызға арттыра отырып, жоғары сапалы ет пен қымыздың жалпы өндірісін айтарлықтай ұлғайтып, халықтың өмір сүру деңгейін жақсартып, Қазақстанның экономикалық және әлеуметтік саласына оң өзгерістер  әкеледі.</w:t>
      </w:r>
    </w:p>
    <w:p w:rsidR="00E41053" w:rsidRPr="00E41053" w:rsidRDefault="00E41053" w:rsidP="00E41053">
      <w:pPr>
        <w:pStyle w:val="a7"/>
        <w:jc w:val="center"/>
        <w:rPr>
          <w:b/>
          <w:sz w:val="32"/>
          <w:szCs w:val="32"/>
          <w:lang w:val="kk-KZ"/>
        </w:rPr>
      </w:pPr>
      <w:r>
        <w:rPr>
          <w:b/>
          <w:sz w:val="32"/>
          <w:szCs w:val="32"/>
          <w:lang w:val="kk-KZ"/>
        </w:rPr>
        <w:t>4.</w:t>
      </w:r>
      <w:r w:rsidRPr="00E41053">
        <w:rPr>
          <w:b/>
          <w:sz w:val="32"/>
          <w:szCs w:val="32"/>
          <w:lang w:val="kk-KZ"/>
        </w:rPr>
        <w:t>Қызметтің стратегиялық бағыттары:</w:t>
      </w:r>
    </w:p>
    <w:p w:rsidR="00E41053" w:rsidRPr="00A73A09" w:rsidRDefault="00E41053" w:rsidP="00901FB8">
      <w:pPr>
        <w:pStyle w:val="a7"/>
        <w:rPr>
          <w:lang w:val="kk-KZ"/>
        </w:rPr>
      </w:pPr>
      <w:r w:rsidRPr="00E41053">
        <w:rPr>
          <w:lang w:val="kk-KZ"/>
        </w:rPr>
        <w:t xml:space="preserve">1) Республикалық палата Жарғысында көзделген Республика палата мүшелерінің мүдделерін ұсыну және қорғау. </w:t>
      </w:r>
      <w:r w:rsidR="00901FB8">
        <w:rPr>
          <w:lang w:val="kk-KZ"/>
        </w:rPr>
        <w:t xml:space="preserve">                                                                                                                   </w:t>
      </w:r>
      <w:r w:rsidRPr="00E41053">
        <w:rPr>
          <w:lang w:val="kk-KZ"/>
        </w:rPr>
        <w:t>2) Қазақстан Республик</w:t>
      </w:r>
      <w:r w:rsidR="00A73A09">
        <w:rPr>
          <w:lang w:val="kk-KZ"/>
        </w:rPr>
        <w:t xml:space="preserve">асының аумағында </w:t>
      </w:r>
      <w:r w:rsidRPr="00E41053">
        <w:rPr>
          <w:lang w:val="kk-KZ"/>
        </w:rPr>
        <w:t xml:space="preserve"> </w:t>
      </w:r>
      <w:r w:rsidR="00A73A09">
        <w:rPr>
          <w:lang w:val="kk-KZ"/>
        </w:rPr>
        <w:t xml:space="preserve">ет  және  сүт  өнімі  бағытындағы </w:t>
      </w:r>
      <w:r w:rsidRPr="00E41053">
        <w:rPr>
          <w:lang w:val="kk-KZ"/>
        </w:rPr>
        <w:t xml:space="preserve">асыл тұқымды </w:t>
      </w:r>
      <w:r w:rsidR="00A73A09">
        <w:rPr>
          <w:lang w:val="kk-KZ"/>
        </w:rPr>
        <w:t xml:space="preserve">жылқыны  </w:t>
      </w:r>
      <w:r w:rsidRPr="00E41053">
        <w:rPr>
          <w:lang w:val="kk-KZ"/>
        </w:rPr>
        <w:t xml:space="preserve">көбейту және тарату. </w:t>
      </w:r>
      <w:r w:rsidR="00901FB8">
        <w:rPr>
          <w:lang w:val="kk-KZ"/>
        </w:rPr>
        <w:t xml:space="preserve">                                                                                                    </w:t>
      </w:r>
      <w:r w:rsidRPr="00E41053">
        <w:rPr>
          <w:lang w:val="kk-KZ"/>
        </w:rPr>
        <w:t>3) мал шаруашылығы саласын</w:t>
      </w:r>
      <w:r w:rsidR="00A73A09">
        <w:rPr>
          <w:lang w:val="kk-KZ"/>
        </w:rPr>
        <w:t xml:space="preserve">да </w:t>
      </w:r>
      <w:r w:rsidRPr="00E41053">
        <w:rPr>
          <w:lang w:val="kk-KZ"/>
        </w:rPr>
        <w:t xml:space="preserve"> жоғары сапалы </w:t>
      </w:r>
      <w:r w:rsidR="00A73A09">
        <w:rPr>
          <w:lang w:val="kk-KZ"/>
        </w:rPr>
        <w:t xml:space="preserve">ет  және  сүт  өнімі  бағытындағы жергілікті  жылқы  тұқымын </w:t>
      </w:r>
      <w:r w:rsidRPr="00E41053">
        <w:rPr>
          <w:lang w:val="kk-KZ"/>
        </w:rPr>
        <w:t>асыл</w:t>
      </w:r>
      <w:r w:rsidR="00A73A09">
        <w:rPr>
          <w:lang w:val="kk-KZ"/>
        </w:rPr>
        <w:t>дандыру  және  өнімдерінің  сапасын  арттырып,</w:t>
      </w:r>
      <w:r w:rsidRPr="00E41053">
        <w:rPr>
          <w:lang w:val="kk-KZ"/>
        </w:rPr>
        <w:t xml:space="preserve"> жылқы шаруашылығын </w:t>
      </w:r>
      <w:r w:rsidR="00901FB8">
        <w:rPr>
          <w:lang w:val="kk-KZ"/>
        </w:rPr>
        <w:t xml:space="preserve"> </w:t>
      </w:r>
      <w:r w:rsidRPr="00E41053">
        <w:rPr>
          <w:lang w:val="kk-KZ"/>
        </w:rPr>
        <w:t xml:space="preserve">дамыту. </w:t>
      </w:r>
      <w:r w:rsidR="00901FB8">
        <w:rPr>
          <w:lang w:val="kk-KZ"/>
        </w:rPr>
        <w:t xml:space="preserve">                                                                                                                           </w:t>
      </w:r>
      <w:r w:rsidRPr="00E41053">
        <w:rPr>
          <w:lang w:val="kk-KZ"/>
        </w:rPr>
        <w:t xml:space="preserve">4) </w:t>
      </w:r>
      <w:r w:rsidR="00A73A09">
        <w:rPr>
          <w:lang w:val="kk-KZ"/>
        </w:rPr>
        <w:t xml:space="preserve">ет  және  сүт  өнімі  бағытындағы жергілікті  жылқы  тұқымын өсіру барысында </w:t>
      </w:r>
      <w:r w:rsidRPr="00E41053">
        <w:rPr>
          <w:lang w:val="kk-KZ"/>
        </w:rPr>
        <w:t xml:space="preserve"> асыл тұқымды жылқы</w:t>
      </w:r>
      <w:r w:rsidR="00A73A09">
        <w:rPr>
          <w:lang w:val="kk-KZ"/>
        </w:rPr>
        <w:t xml:space="preserve">сы  бар </w:t>
      </w:r>
      <w:r w:rsidRPr="00E41053">
        <w:rPr>
          <w:lang w:val="kk-KZ"/>
        </w:rPr>
        <w:t xml:space="preserve"> </w:t>
      </w:r>
      <w:r w:rsidR="00A73A09">
        <w:rPr>
          <w:lang w:val="kk-KZ"/>
        </w:rPr>
        <w:t xml:space="preserve">жеке  және  заңды  тұлғалармен  </w:t>
      </w:r>
      <w:r w:rsidR="001279A0">
        <w:rPr>
          <w:lang w:val="kk-KZ"/>
        </w:rPr>
        <w:t>өзара іс-қимылды үйлестіру</w:t>
      </w:r>
      <w:r w:rsidRPr="00E41053">
        <w:rPr>
          <w:lang w:val="kk-KZ"/>
        </w:rPr>
        <w:t xml:space="preserve">. </w:t>
      </w:r>
      <w:r w:rsidR="00901FB8">
        <w:rPr>
          <w:lang w:val="kk-KZ"/>
        </w:rPr>
        <w:t xml:space="preserve">                         </w:t>
      </w:r>
      <w:r w:rsidRPr="00E41053">
        <w:rPr>
          <w:lang w:val="kk-KZ"/>
        </w:rPr>
        <w:t xml:space="preserve">5) </w:t>
      </w:r>
      <w:r w:rsidR="001279A0">
        <w:rPr>
          <w:lang w:val="kk-KZ"/>
        </w:rPr>
        <w:t xml:space="preserve">асыл тұқымды  мал басын  тіркеу, </w:t>
      </w:r>
      <w:r w:rsidR="001279A0" w:rsidRPr="00E41053">
        <w:rPr>
          <w:lang w:val="kk-KZ"/>
        </w:rPr>
        <w:t>селекци</w:t>
      </w:r>
      <w:r w:rsidR="001279A0">
        <w:rPr>
          <w:lang w:val="kk-KZ"/>
        </w:rPr>
        <w:t xml:space="preserve">ялық және тұқымын асылдандыру  </w:t>
      </w:r>
      <w:r w:rsidRPr="00E41053">
        <w:rPr>
          <w:lang w:val="kk-KZ"/>
        </w:rPr>
        <w:t>жұмыстары</w:t>
      </w:r>
      <w:r w:rsidR="001279A0">
        <w:rPr>
          <w:lang w:val="kk-KZ"/>
        </w:rPr>
        <w:t xml:space="preserve">н </w:t>
      </w:r>
      <w:r w:rsidRPr="00E41053">
        <w:rPr>
          <w:lang w:val="kk-KZ"/>
        </w:rPr>
        <w:t xml:space="preserve"> үйлестіру</w:t>
      </w:r>
      <w:r w:rsidR="001279A0">
        <w:rPr>
          <w:lang w:val="kk-KZ"/>
        </w:rPr>
        <w:t>.</w:t>
      </w:r>
      <w:r w:rsidRPr="00E41053">
        <w:rPr>
          <w:lang w:val="kk-KZ"/>
        </w:rPr>
        <w:t xml:space="preserve"> </w:t>
      </w:r>
      <w:r w:rsidR="00901FB8">
        <w:rPr>
          <w:lang w:val="kk-KZ"/>
        </w:rPr>
        <w:t xml:space="preserve">                                                                                                                                 </w:t>
      </w:r>
      <w:r w:rsidRPr="00E41053">
        <w:rPr>
          <w:lang w:val="kk-KZ"/>
        </w:rPr>
        <w:t xml:space="preserve">6) Республикалық палата мүшелері өсірген </w:t>
      </w:r>
      <w:r w:rsidR="001279A0">
        <w:rPr>
          <w:lang w:val="kk-KZ"/>
        </w:rPr>
        <w:t xml:space="preserve">  ет  және  сүт  өнімі  бағытындағы жергілікті  жылқы  тұқымын  </w:t>
      </w:r>
      <w:r w:rsidRPr="00E41053">
        <w:rPr>
          <w:lang w:val="kk-KZ"/>
        </w:rPr>
        <w:t xml:space="preserve">саудаға және экспортқа шығаруға ықпал ету. </w:t>
      </w:r>
      <w:r w:rsidR="00901FB8">
        <w:rPr>
          <w:lang w:val="kk-KZ"/>
        </w:rPr>
        <w:t xml:space="preserve">                                            </w:t>
      </w:r>
      <w:r w:rsidR="001279A0">
        <w:rPr>
          <w:lang w:val="kk-KZ"/>
        </w:rPr>
        <w:t>Республикалық палата Жарғыға сәйкес</w:t>
      </w:r>
      <w:r w:rsidRPr="00E41053">
        <w:rPr>
          <w:lang w:val="kk-KZ"/>
        </w:rPr>
        <w:t xml:space="preserve">  мынадай негізгі қызмет түрлерін жүзеге асырады: </w:t>
      </w:r>
      <w:r w:rsidR="00901FB8">
        <w:rPr>
          <w:lang w:val="kk-KZ"/>
        </w:rPr>
        <w:t xml:space="preserve">   </w:t>
      </w:r>
      <w:r w:rsidRPr="00E41053">
        <w:rPr>
          <w:lang w:val="kk-KZ"/>
        </w:rPr>
        <w:t xml:space="preserve">1) палата мүшелерінің </w:t>
      </w:r>
      <w:r w:rsidR="001279A0">
        <w:rPr>
          <w:lang w:val="kk-KZ"/>
        </w:rPr>
        <w:t xml:space="preserve">ет  және  сүт  өнімі  бағытындағы жергілікті  жылқы  тұқымының  асыл  тұқымды  жылқыларын  </w:t>
      </w:r>
      <w:r w:rsidRPr="00E41053">
        <w:rPr>
          <w:lang w:val="kk-KZ"/>
        </w:rPr>
        <w:t xml:space="preserve">есепке алуды ұйымдастыру және олардың мәліметтер базасын жүргізу, </w:t>
      </w:r>
      <w:r w:rsidR="001279A0">
        <w:rPr>
          <w:lang w:val="kk-KZ"/>
        </w:rPr>
        <w:t>ақпараттық  талдау  жүйесіне (</w:t>
      </w:r>
      <w:r w:rsidRPr="00E41053">
        <w:rPr>
          <w:lang w:val="kk-KZ"/>
        </w:rPr>
        <w:t>АТЖ</w:t>
      </w:r>
      <w:r w:rsidR="001279A0">
        <w:rPr>
          <w:lang w:val="kk-KZ"/>
        </w:rPr>
        <w:t>)</w:t>
      </w:r>
      <w:r w:rsidR="009A3CEF">
        <w:rPr>
          <w:lang w:val="kk-KZ"/>
        </w:rPr>
        <w:t xml:space="preserve"> енгізілген асыл  тұқымды  жылқылардың  асыл  тұқымдылығын  танып,  палатаға  тіркеу</w:t>
      </w:r>
      <w:r w:rsidR="001279A0">
        <w:rPr>
          <w:lang w:val="kk-KZ"/>
        </w:rPr>
        <w:t xml:space="preserve"> </w:t>
      </w:r>
      <w:r w:rsidR="009A3CEF">
        <w:rPr>
          <w:lang w:val="kk-KZ"/>
        </w:rPr>
        <w:t xml:space="preserve">және </w:t>
      </w:r>
      <w:r w:rsidRPr="00E41053">
        <w:rPr>
          <w:lang w:val="kk-KZ"/>
        </w:rPr>
        <w:t xml:space="preserve"> селекциялық</w:t>
      </w:r>
      <w:r w:rsidR="009A3CEF">
        <w:rPr>
          <w:lang w:val="kk-KZ"/>
        </w:rPr>
        <w:t xml:space="preserve"> – жылқы  тұқымын  асылдандыру  жұмыстары  негізінде  асыл  тұқымдық  мәртебе  беру.  </w:t>
      </w:r>
      <w:r w:rsidRPr="00E41053">
        <w:rPr>
          <w:lang w:val="kk-KZ"/>
        </w:rPr>
        <w:t xml:space="preserve"> 2) селекциялық және асыл тұқымдық жұмыстарды тұқымдар бойынша үйлестіру; </w:t>
      </w:r>
      <w:r w:rsidR="00901FB8">
        <w:rPr>
          <w:lang w:val="kk-KZ"/>
        </w:rPr>
        <w:t xml:space="preserve">                                   </w:t>
      </w:r>
      <w:r w:rsidRPr="00E41053">
        <w:rPr>
          <w:lang w:val="kk-KZ"/>
        </w:rPr>
        <w:t xml:space="preserve">3) тұқымдар бойынша асыл тұқымды кітап шығару; </w:t>
      </w:r>
      <w:r w:rsidR="00901FB8">
        <w:rPr>
          <w:lang w:val="kk-KZ"/>
        </w:rPr>
        <w:t xml:space="preserve">                                                                                 </w:t>
      </w:r>
      <w:r w:rsidRPr="00E41053">
        <w:rPr>
          <w:lang w:val="kk-KZ"/>
        </w:rPr>
        <w:t xml:space="preserve">4) асыл тұқымды малға мәртебе берілсін; </w:t>
      </w:r>
      <w:r w:rsidR="00901FB8">
        <w:rPr>
          <w:lang w:val="kk-KZ"/>
        </w:rPr>
        <w:t xml:space="preserve">                                                                                                 </w:t>
      </w:r>
      <w:r w:rsidRPr="00E41053">
        <w:rPr>
          <w:lang w:val="kk-KZ"/>
        </w:rPr>
        <w:t xml:space="preserve">5) асыл тұқымдық куәліктер беру; </w:t>
      </w:r>
      <w:r w:rsidR="00901FB8">
        <w:rPr>
          <w:lang w:val="kk-KZ"/>
        </w:rPr>
        <w:t xml:space="preserve">                                                                                                </w:t>
      </w:r>
      <w:r w:rsidRPr="00E41053">
        <w:rPr>
          <w:lang w:val="kk-KZ"/>
        </w:rPr>
        <w:t xml:space="preserve">6) </w:t>
      </w:r>
      <w:r w:rsidR="0065560E">
        <w:rPr>
          <w:lang w:val="kk-KZ"/>
        </w:rPr>
        <w:t>ет  және  сүт  өнімі  бағытынд</w:t>
      </w:r>
      <w:r w:rsidRPr="00E41053">
        <w:rPr>
          <w:lang w:val="kk-KZ"/>
        </w:rPr>
        <w:t xml:space="preserve">ағы </w:t>
      </w:r>
      <w:r w:rsidR="0065560E">
        <w:rPr>
          <w:lang w:val="kk-KZ"/>
        </w:rPr>
        <w:t>жергілікті жылқы  тұқымының</w:t>
      </w:r>
      <w:r w:rsidRPr="00E41053">
        <w:rPr>
          <w:lang w:val="kk-KZ"/>
        </w:rPr>
        <w:t xml:space="preserve"> өнімділік сапасын арттыру үшін жаңа бағдарламалар, қызметтер, технологиялар мен бағыттар туралы ақпараттандыру. </w:t>
      </w:r>
      <w:r w:rsidR="00901FB8">
        <w:rPr>
          <w:lang w:val="kk-KZ"/>
        </w:rPr>
        <w:t xml:space="preserve">                                                                                                                                                    </w:t>
      </w:r>
      <w:r w:rsidRPr="00E41053">
        <w:rPr>
          <w:lang w:val="kk-KZ"/>
        </w:rPr>
        <w:t xml:space="preserve">7) бюджет қаражаты шегінде көрсетілген мақсаттарға көзделген асыл тұқымды </w:t>
      </w:r>
      <w:r w:rsidR="0065560E">
        <w:rPr>
          <w:lang w:val="kk-KZ"/>
        </w:rPr>
        <w:t xml:space="preserve">жылқы  </w:t>
      </w:r>
      <w:r w:rsidRPr="00E41053">
        <w:rPr>
          <w:lang w:val="kk-KZ"/>
        </w:rPr>
        <w:t>өнім</w:t>
      </w:r>
      <w:r w:rsidR="0065560E">
        <w:rPr>
          <w:lang w:val="kk-KZ"/>
        </w:rPr>
        <w:t>і</w:t>
      </w:r>
      <w:r w:rsidRPr="00E41053">
        <w:rPr>
          <w:lang w:val="kk-KZ"/>
        </w:rPr>
        <w:t xml:space="preserve">нің (материал) жыл сайынғы квотасын айқындауға қатысу. </w:t>
      </w:r>
      <w:r w:rsidR="00901FB8">
        <w:rPr>
          <w:lang w:val="kk-KZ"/>
        </w:rPr>
        <w:t xml:space="preserve">                                                               </w:t>
      </w:r>
      <w:r w:rsidRPr="00E41053">
        <w:rPr>
          <w:lang w:val="kk-KZ"/>
        </w:rPr>
        <w:t xml:space="preserve">8) асыл тұқымды және </w:t>
      </w:r>
      <w:r w:rsidR="0065560E">
        <w:rPr>
          <w:lang w:val="kk-KZ"/>
        </w:rPr>
        <w:t>таза қанды  ет  және  сүт  өнімі  бағытынд</w:t>
      </w:r>
      <w:r w:rsidR="0065560E" w:rsidRPr="00E41053">
        <w:rPr>
          <w:lang w:val="kk-KZ"/>
        </w:rPr>
        <w:t xml:space="preserve">ағы </w:t>
      </w:r>
      <w:r w:rsidR="0065560E">
        <w:rPr>
          <w:lang w:val="kk-KZ"/>
        </w:rPr>
        <w:t>жергілікті жылқы  тұқымын</w:t>
      </w:r>
      <w:r w:rsidR="0065560E" w:rsidRPr="00E41053">
        <w:rPr>
          <w:lang w:val="kk-KZ"/>
        </w:rPr>
        <w:t xml:space="preserve"> </w:t>
      </w:r>
      <w:r w:rsidRPr="00E41053">
        <w:rPr>
          <w:lang w:val="kk-KZ"/>
        </w:rPr>
        <w:t xml:space="preserve">сатуға арналған жәрмеңкелер, көрмелер, аукциондар (биржалары) ұйымдастыруға қатысу. </w:t>
      </w:r>
      <w:r w:rsidR="00901FB8">
        <w:rPr>
          <w:lang w:val="kk-KZ"/>
        </w:rPr>
        <w:t xml:space="preserve">                                                                                                                                   </w:t>
      </w:r>
      <w:r w:rsidRPr="00A73A09">
        <w:rPr>
          <w:lang w:val="kk-KZ"/>
        </w:rPr>
        <w:t xml:space="preserve">9) </w:t>
      </w:r>
      <w:r w:rsidR="0065560E">
        <w:rPr>
          <w:lang w:val="kk-KZ"/>
        </w:rPr>
        <w:t>ет  және  сүт  өнімі  бағытынд</w:t>
      </w:r>
      <w:r w:rsidR="0065560E" w:rsidRPr="00E41053">
        <w:rPr>
          <w:lang w:val="kk-KZ"/>
        </w:rPr>
        <w:t xml:space="preserve">ағы </w:t>
      </w:r>
      <w:r w:rsidR="0065560E">
        <w:rPr>
          <w:lang w:val="kk-KZ"/>
        </w:rPr>
        <w:t>жергілікті жылқы  тұқымын</w:t>
      </w:r>
      <w:r w:rsidR="0065560E" w:rsidRPr="00A73A09">
        <w:rPr>
          <w:lang w:val="kk-KZ"/>
        </w:rPr>
        <w:t xml:space="preserve"> </w:t>
      </w:r>
      <w:r w:rsidRPr="00A73A09">
        <w:rPr>
          <w:lang w:val="kk-KZ"/>
        </w:rPr>
        <w:t xml:space="preserve">көбейту үшін қажетті инфрақұрылымды құру және әзірлеуге жәрдемдесу; </w:t>
      </w:r>
    </w:p>
    <w:p w:rsidR="00E41053" w:rsidRDefault="00E41053" w:rsidP="00901FB8">
      <w:pPr>
        <w:pStyle w:val="a7"/>
        <w:rPr>
          <w:lang w:val="kk-KZ"/>
        </w:rPr>
      </w:pPr>
      <w:r w:rsidRPr="00A73A09">
        <w:rPr>
          <w:lang w:val="kk-KZ"/>
        </w:rPr>
        <w:lastRenderedPageBreak/>
        <w:t xml:space="preserve">10) </w:t>
      </w:r>
      <w:r w:rsidR="00A958BF">
        <w:rPr>
          <w:lang w:val="kk-KZ"/>
        </w:rPr>
        <w:t xml:space="preserve">палатаның  </w:t>
      </w:r>
      <w:r w:rsidRPr="00A73A09">
        <w:rPr>
          <w:lang w:val="kk-KZ"/>
        </w:rPr>
        <w:t xml:space="preserve">жарғылық мақсаттары мен міндеттерін жүзеге асыру үшін гранттарды, инвестициялар тарту; </w:t>
      </w:r>
      <w:r w:rsidR="00901FB8">
        <w:rPr>
          <w:lang w:val="kk-KZ"/>
        </w:rPr>
        <w:t xml:space="preserve">                                                                                                                                     </w:t>
      </w:r>
      <w:r w:rsidRPr="00A73A09">
        <w:rPr>
          <w:lang w:val="kk-KZ"/>
        </w:rPr>
        <w:t xml:space="preserve">11) </w:t>
      </w:r>
      <w:r w:rsidR="00A958BF">
        <w:rPr>
          <w:lang w:val="kk-KZ"/>
        </w:rPr>
        <w:t>ет  және  сүт  өнімі  бағытынд</w:t>
      </w:r>
      <w:r w:rsidR="00A958BF" w:rsidRPr="00E41053">
        <w:rPr>
          <w:lang w:val="kk-KZ"/>
        </w:rPr>
        <w:t xml:space="preserve">ағы </w:t>
      </w:r>
      <w:r w:rsidR="00A958BF">
        <w:rPr>
          <w:lang w:val="kk-KZ"/>
        </w:rPr>
        <w:t>жергілікті жылқы  тұқымының</w:t>
      </w:r>
      <w:r w:rsidR="00A958BF" w:rsidRPr="00A73A09">
        <w:rPr>
          <w:lang w:val="kk-KZ"/>
        </w:rPr>
        <w:t xml:space="preserve"> </w:t>
      </w:r>
      <w:r w:rsidRPr="00A73A09">
        <w:rPr>
          <w:lang w:val="kk-KZ"/>
        </w:rPr>
        <w:t>асыл тұқымды жылқы</w:t>
      </w:r>
      <w:r w:rsidR="00A958BF">
        <w:rPr>
          <w:lang w:val="kk-KZ"/>
        </w:rPr>
        <w:t>ларына  арналған</w:t>
      </w:r>
      <w:r w:rsidRPr="00A73A09">
        <w:rPr>
          <w:lang w:val="kk-KZ"/>
        </w:rPr>
        <w:t xml:space="preserve"> нысаналы бағдарламаларды</w:t>
      </w:r>
      <w:r w:rsidR="00A958BF">
        <w:rPr>
          <w:lang w:val="kk-KZ"/>
        </w:rPr>
        <w:t xml:space="preserve"> </w:t>
      </w:r>
      <w:r w:rsidR="00A958BF" w:rsidRPr="00A73A09">
        <w:rPr>
          <w:lang w:val="kk-KZ"/>
        </w:rPr>
        <w:t>әзірлеуг</w:t>
      </w:r>
      <w:r w:rsidR="00A958BF">
        <w:rPr>
          <w:lang w:val="kk-KZ"/>
        </w:rPr>
        <w:t>е, үйлестіруге және іске асыруға</w:t>
      </w:r>
      <w:r w:rsidRPr="00A73A09">
        <w:rPr>
          <w:lang w:val="kk-KZ"/>
        </w:rPr>
        <w:t xml:space="preserve">, жобаларды дамыту саласындағы палата мүшелерінің қызметімен </w:t>
      </w:r>
      <w:r w:rsidR="00A958BF">
        <w:rPr>
          <w:lang w:val="kk-KZ"/>
        </w:rPr>
        <w:t xml:space="preserve"> оларды  байланыстырып, бизнесін </w:t>
      </w:r>
      <w:r w:rsidRPr="00A73A09">
        <w:rPr>
          <w:lang w:val="kk-KZ"/>
        </w:rPr>
        <w:t xml:space="preserve"> дамыту және</w:t>
      </w:r>
      <w:r w:rsidR="00A958BF">
        <w:rPr>
          <w:lang w:val="kk-KZ"/>
        </w:rPr>
        <w:t xml:space="preserve"> </w:t>
      </w:r>
      <w:r w:rsidRPr="00A73A09">
        <w:rPr>
          <w:lang w:val="kk-KZ"/>
        </w:rPr>
        <w:t xml:space="preserve"> қолдау көрсету. </w:t>
      </w:r>
      <w:r w:rsidR="00901FB8">
        <w:rPr>
          <w:lang w:val="kk-KZ"/>
        </w:rPr>
        <w:t xml:space="preserve">                                                                      </w:t>
      </w:r>
      <w:r w:rsidRPr="00A73A09">
        <w:rPr>
          <w:lang w:val="kk-KZ"/>
        </w:rPr>
        <w:t xml:space="preserve">12) ақпараттық-кеңес, ғылыми-әдістемелік және баспа жұмыстарын ұйымдастыру; </w:t>
      </w:r>
      <w:r w:rsidR="00901FB8">
        <w:rPr>
          <w:lang w:val="kk-KZ"/>
        </w:rPr>
        <w:t xml:space="preserve">                             </w:t>
      </w:r>
      <w:r w:rsidRPr="00A73A09">
        <w:rPr>
          <w:lang w:val="kk-KZ"/>
        </w:rPr>
        <w:t xml:space="preserve">13) мемлекеттік органдармен </w:t>
      </w:r>
      <w:r w:rsidR="00A958BF">
        <w:rPr>
          <w:lang w:val="kk-KZ"/>
        </w:rPr>
        <w:t xml:space="preserve"> </w:t>
      </w:r>
      <w:r w:rsidRPr="00A73A09">
        <w:rPr>
          <w:lang w:val="kk-KZ"/>
        </w:rPr>
        <w:t>және</w:t>
      </w:r>
      <w:r w:rsidR="00A958BF">
        <w:rPr>
          <w:lang w:val="kk-KZ"/>
        </w:rPr>
        <w:t xml:space="preserve"> </w:t>
      </w:r>
      <w:r w:rsidRPr="00A73A09">
        <w:rPr>
          <w:lang w:val="kk-KZ"/>
        </w:rPr>
        <w:t xml:space="preserve"> ұйымдармен асыл тұқымды жылқы </w:t>
      </w:r>
      <w:r w:rsidR="00A958BF">
        <w:rPr>
          <w:lang w:val="kk-KZ"/>
        </w:rPr>
        <w:t xml:space="preserve">өсіруші  жеке  және  заңды  тұлғалардың </w:t>
      </w:r>
      <w:r w:rsidRPr="00A73A09">
        <w:rPr>
          <w:lang w:val="kk-KZ"/>
        </w:rPr>
        <w:t xml:space="preserve">нәтижелі бағыттарына тікелей </w:t>
      </w:r>
      <w:r w:rsidR="00A958BF">
        <w:rPr>
          <w:lang w:val="kk-KZ"/>
        </w:rPr>
        <w:t xml:space="preserve">оң </w:t>
      </w:r>
      <w:r w:rsidRPr="00A73A09">
        <w:rPr>
          <w:lang w:val="kk-KZ"/>
        </w:rPr>
        <w:t xml:space="preserve">әсер ететін Қазақстан Республикасында бизнесті жүргізу. </w:t>
      </w:r>
      <w:r w:rsidR="00901FB8">
        <w:rPr>
          <w:lang w:val="kk-KZ"/>
        </w:rPr>
        <w:t xml:space="preserve">                                                                                                          </w:t>
      </w:r>
      <w:r w:rsidRPr="00A73A09">
        <w:rPr>
          <w:lang w:val="kk-KZ"/>
        </w:rPr>
        <w:t xml:space="preserve">14) шетелдік ұйымдармен жұмыс орнату, оның ішінде жаңа технологияларды енгізу, генетиканы жақсарту, ақпарат технологияларды тарату, сондай-ақ асыл тұқымды жылқы өсіруді дамыту өнімді жіберу және олармен бизнес нығайтуға жәрдемдесетін байланыстарды нығайту. </w:t>
      </w:r>
      <w:r w:rsidR="00901FB8">
        <w:rPr>
          <w:lang w:val="kk-KZ"/>
        </w:rPr>
        <w:t xml:space="preserve">                                                                                                                             </w:t>
      </w:r>
      <w:r w:rsidRPr="00A73A09">
        <w:rPr>
          <w:lang w:val="kk-KZ"/>
        </w:rPr>
        <w:t>15) Асыл тұқымды малды есепке алуды жетілдіру (ветеринариялық талаптарына және халықаралық ережелеріне сәйкес деректер базасы)</w:t>
      </w:r>
      <w:r w:rsidR="008B51C3">
        <w:rPr>
          <w:lang w:val="kk-KZ"/>
        </w:rPr>
        <w:t>.</w:t>
      </w:r>
      <w:r w:rsidRPr="00A73A09">
        <w:rPr>
          <w:lang w:val="kk-KZ"/>
        </w:rPr>
        <w:t xml:space="preserve"> </w:t>
      </w:r>
      <w:r w:rsidR="00901FB8">
        <w:rPr>
          <w:lang w:val="kk-KZ"/>
        </w:rPr>
        <w:t xml:space="preserve">                                                                                  </w:t>
      </w:r>
      <w:r w:rsidRPr="008B51C3">
        <w:rPr>
          <w:lang w:val="kk-KZ"/>
        </w:rPr>
        <w:t>16) Бағалауды өткізуге жәрдемдесу.(төлдің жасы</w:t>
      </w:r>
      <w:r w:rsidR="008B51C3">
        <w:rPr>
          <w:lang w:val="kk-KZ"/>
        </w:rPr>
        <w:t>, сұрыптау  арқылы</w:t>
      </w:r>
      <w:r w:rsidRPr="008B51C3">
        <w:rPr>
          <w:lang w:val="kk-KZ"/>
        </w:rPr>
        <w:t xml:space="preserve">) </w:t>
      </w:r>
      <w:r w:rsidR="00901FB8">
        <w:rPr>
          <w:lang w:val="kk-KZ"/>
        </w:rPr>
        <w:t xml:space="preserve">                                                  </w:t>
      </w:r>
      <w:r w:rsidRPr="00901FB8">
        <w:rPr>
          <w:lang w:val="kk-KZ"/>
        </w:rPr>
        <w:t xml:space="preserve">17) Субсидиялау (ҚР Парламенті , ҚР АШМ) </w:t>
      </w:r>
      <w:r w:rsidR="00901FB8">
        <w:rPr>
          <w:lang w:val="kk-KZ"/>
        </w:rPr>
        <w:t xml:space="preserve">                                                                                          </w:t>
      </w:r>
      <w:r w:rsidR="008B51C3" w:rsidRPr="00901FB8">
        <w:rPr>
          <w:lang w:val="kk-KZ"/>
        </w:rPr>
        <w:t xml:space="preserve">18) </w:t>
      </w:r>
      <w:r w:rsidRPr="00901FB8">
        <w:rPr>
          <w:lang w:val="kk-KZ"/>
        </w:rPr>
        <w:t xml:space="preserve"> </w:t>
      </w:r>
      <w:r w:rsidR="008B51C3">
        <w:rPr>
          <w:lang w:val="kk-KZ"/>
        </w:rPr>
        <w:t>Кадрларды  дайындау  және  қайта  дайындау</w:t>
      </w:r>
      <w:r w:rsidRPr="00901FB8">
        <w:rPr>
          <w:lang w:val="kk-KZ"/>
        </w:rPr>
        <w:t>(</w:t>
      </w:r>
      <w:r w:rsidR="008B51C3">
        <w:rPr>
          <w:lang w:val="kk-KZ"/>
        </w:rPr>
        <w:t>мал тұқымын асылдандыру мамандары,  бонитер-классификаторлар</w:t>
      </w:r>
      <w:r w:rsidRPr="00901FB8">
        <w:rPr>
          <w:lang w:val="kk-KZ"/>
        </w:rPr>
        <w:t xml:space="preserve">). </w:t>
      </w:r>
    </w:p>
    <w:p w:rsidR="00901FB8" w:rsidRDefault="00901FB8" w:rsidP="00901FB8">
      <w:pPr>
        <w:pStyle w:val="a7"/>
        <w:rPr>
          <w:lang w:val="kk-KZ"/>
        </w:rPr>
      </w:pPr>
    </w:p>
    <w:p w:rsidR="00901FB8" w:rsidRPr="00901FB8" w:rsidRDefault="00901FB8" w:rsidP="00901FB8">
      <w:pPr>
        <w:pStyle w:val="a7"/>
        <w:rPr>
          <w:lang w:val="kk-KZ"/>
        </w:rPr>
      </w:pPr>
    </w:p>
    <w:p w:rsidR="00E41053" w:rsidRDefault="00901FB8" w:rsidP="00901FB8">
      <w:pPr>
        <w:rPr>
          <w:rFonts w:ascii="Times New Roman" w:hAnsi="Times New Roman" w:cs="Times New Roman"/>
          <w:b/>
          <w:sz w:val="28"/>
          <w:szCs w:val="28"/>
          <w:lang w:val="kk-KZ"/>
        </w:rPr>
      </w:pPr>
      <w:r>
        <w:rPr>
          <w:rFonts w:ascii="Times New Roman" w:hAnsi="Times New Roman" w:cs="Times New Roman"/>
          <w:b/>
          <w:sz w:val="28"/>
          <w:szCs w:val="28"/>
          <w:lang w:val="kk-KZ"/>
        </w:rPr>
        <w:t>Республикалық палата кеңесі</w:t>
      </w:r>
      <w:r w:rsidRPr="001F16F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1F16F6">
        <w:rPr>
          <w:rFonts w:ascii="Times New Roman" w:hAnsi="Times New Roman" w:cs="Times New Roman"/>
          <w:b/>
          <w:sz w:val="28"/>
          <w:szCs w:val="28"/>
          <w:lang w:val="kk-KZ"/>
        </w:rPr>
        <w:t>төрағасы</w:t>
      </w:r>
      <w:r>
        <w:rPr>
          <w:rFonts w:ascii="Times New Roman" w:hAnsi="Times New Roman" w:cs="Times New Roman"/>
          <w:b/>
          <w:sz w:val="28"/>
          <w:szCs w:val="28"/>
          <w:lang w:val="kk-KZ"/>
        </w:rPr>
        <w:t>ның орынбасары,                                                                                 а.ш.ғ.докторы:                                                                           Н. Кикебаев</w:t>
      </w:r>
    </w:p>
    <w:p w:rsidR="00901FB8" w:rsidRPr="00901FB8" w:rsidRDefault="00901FB8" w:rsidP="00E41053">
      <w:pPr>
        <w:jc w:val="both"/>
        <w:rPr>
          <w:rFonts w:ascii="Times New Roman" w:hAnsi="Times New Roman" w:cs="Times New Roman"/>
          <w:sz w:val="24"/>
          <w:szCs w:val="24"/>
          <w:lang w:val="kk-KZ"/>
        </w:rPr>
      </w:pPr>
    </w:p>
    <w:sectPr w:rsidR="00901FB8" w:rsidRPr="00901FB8" w:rsidSect="00F81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C3" w:rsidRDefault="00897DC3" w:rsidP="001F16F6">
      <w:pPr>
        <w:spacing w:after="0" w:line="240" w:lineRule="auto"/>
      </w:pPr>
      <w:r>
        <w:separator/>
      </w:r>
    </w:p>
  </w:endnote>
  <w:endnote w:type="continuationSeparator" w:id="0">
    <w:p w:rsidR="00897DC3" w:rsidRDefault="00897DC3" w:rsidP="001F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C3" w:rsidRDefault="00897DC3" w:rsidP="001F16F6">
      <w:pPr>
        <w:spacing w:after="0" w:line="240" w:lineRule="auto"/>
      </w:pPr>
      <w:r>
        <w:separator/>
      </w:r>
    </w:p>
  </w:footnote>
  <w:footnote w:type="continuationSeparator" w:id="0">
    <w:p w:rsidR="00897DC3" w:rsidRDefault="00897DC3" w:rsidP="001F1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5AD7"/>
    <w:rsid w:val="00023FCE"/>
    <w:rsid w:val="000509CA"/>
    <w:rsid w:val="00056E0F"/>
    <w:rsid w:val="00095E3D"/>
    <w:rsid w:val="000B6631"/>
    <w:rsid w:val="001279A0"/>
    <w:rsid w:val="001F16F6"/>
    <w:rsid w:val="002872E9"/>
    <w:rsid w:val="00425F96"/>
    <w:rsid w:val="00585AD7"/>
    <w:rsid w:val="005E2BDB"/>
    <w:rsid w:val="0065560E"/>
    <w:rsid w:val="006C7342"/>
    <w:rsid w:val="007C6326"/>
    <w:rsid w:val="007E0B38"/>
    <w:rsid w:val="00824312"/>
    <w:rsid w:val="008265A8"/>
    <w:rsid w:val="00886A8C"/>
    <w:rsid w:val="00897DC3"/>
    <w:rsid w:val="008B51C3"/>
    <w:rsid w:val="008C54C3"/>
    <w:rsid w:val="008E73E0"/>
    <w:rsid w:val="00901FB8"/>
    <w:rsid w:val="00927A20"/>
    <w:rsid w:val="00930989"/>
    <w:rsid w:val="009539F6"/>
    <w:rsid w:val="00955730"/>
    <w:rsid w:val="009A3CEF"/>
    <w:rsid w:val="009F627E"/>
    <w:rsid w:val="00A11BBB"/>
    <w:rsid w:val="00A32C45"/>
    <w:rsid w:val="00A40C26"/>
    <w:rsid w:val="00A73A09"/>
    <w:rsid w:val="00A958BF"/>
    <w:rsid w:val="00B222E6"/>
    <w:rsid w:val="00B31303"/>
    <w:rsid w:val="00B96C5E"/>
    <w:rsid w:val="00BA2B03"/>
    <w:rsid w:val="00C1328A"/>
    <w:rsid w:val="00C558D1"/>
    <w:rsid w:val="00DA7875"/>
    <w:rsid w:val="00DB2F23"/>
    <w:rsid w:val="00DE0226"/>
    <w:rsid w:val="00E12342"/>
    <w:rsid w:val="00E41053"/>
    <w:rsid w:val="00E73EB1"/>
    <w:rsid w:val="00EA6A10"/>
    <w:rsid w:val="00F706D1"/>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6F6"/>
  </w:style>
  <w:style w:type="paragraph" w:styleId="a5">
    <w:name w:val="footer"/>
    <w:basedOn w:val="a"/>
    <w:link w:val="a6"/>
    <w:uiPriority w:val="99"/>
    <w:unhideWhenUsed/>
    <w:rsid w:val="001F1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6F6"/>
  </w:style>
  <w:style w:type="paragraph" w:styleId="a7">
    <w:name w:val="Normal (Web)"/>
    <w:basedOn w:val="a"/>
    <w:uiPriority w:val="99"/>
    <w:semiHidden/>
    <w:unhideWhenUsed/>
    <w:rsid w:val="00E41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6F6"/>
  </w:style>
  <w:style w:type="paragraph" w:styleId="a5">
    <w:name w:val="footer"/>
    <w:basedOn w:val="a"/>
    <w:link w:val="a6"/>
    <w:uiPriority w:val="99"/>
    <w:unhideWhenUsed/>
    <w:rsid w:val="001F1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6F6"/>
  </w:style>
  <w:style w:type="paragraph" w:styleId="a7">
    <w:name w:val="Normal (Web)"/>
    <w:basedOn w:val="a"/>
    <w:uiPriority w:val="99"/>
    <w:semiHidden/>
    <w:unhideWhenUsed/>
    <w:rsid w:val="00E41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59611">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Ильдар</cp:lastModifiedBy>
  <cp:revision>18</cp:revision>
  <dcterms:created xsi:type="dcterms:W3CDTF">2016-10-12T09:24:00Z</dcterms:created>
  <dcterms:modified xsi:type="dcterms:W3CDTF">2017-03-18T04:32:00Z</dcterms:modified>
</cp:coreProperties>
</file>